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9953E" w14:textId="77777777" w:rsidR="00D72269" w:rsidRDefault="00FD5EC4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PROCUREMENT NOTICE </w:t>
      </w:r>
    </w:p>
    <w:p w14:paraId="0B7F4F7B" w14:textId="384E5FAB" w:rsidR="00D72269" w:rsidRDefault="00FD5EC4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(EXPEDIENTE N.º </w:t>
      </w:r>
      <w:r w:rsidR="009A42F1" w:rsidRPr="009A42F1">
        <w:rPr>
          <w:rFonts w:ascii="Arial" w:eastAsia="Arial" w:hAnsi="Arial" w:cs="Arial"/>
          <w:b/>
        </w:rPr>
        <w:t>07</w:t>
      </w:r>
      <w:r w:rsidRPr="009A42F1">
        <w:rPr>
          <w:rFonts w:ascii="Arial" w:eastAsia="Arial" w:hAnsi="Arial" w:cs="Arial"/>
          <w:b/>
        </w:rPr>
        <w:t>-202</w:t>
      </w:r>
      <w:r w:rsidR="00865AEA" w:rsidRPr="009A42F1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>)</w:t>
      </w:r>
    </w:p>
    <w:p w14:paraId="2E18E100" w14:textId="77777777" w:rsidR="00D72269" w:rsidRDefault="00D72269">
      <w:pPr>
        <w:spacing w:after="0" w:line="360" w:lineRule="auto"/>
        <w:jc w:val="both"/>
        <w:rPr>
          <w:rFonts w:ascii="Georgia" w:eastAsia="Georgia" w:hAnsi="Georgia" w:cs="Georgia"/>
          <w:sz w:val="20"/>
          <w:szCs w:val="20"/>
        </w:rPr>
      </w:pPr>
    </w:p>
    <w:p w14:paraId="0B7C8323" w14:textId="77777777" w:rsidR="00D72269" w:rsidRDefault="00FD5E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proofErr w:type="spellStart"/>
      <w:r>
        <w:rPr>
          <w:rFonts w:ascii="Georgia" w:eastAsia="Georgia" w:hAnsi="Georgia" w:cs="Georgia"/>
          <w:b/>
          <w:sz w:val="20"/>
          <w:szCs w:val="20"/>
          <w:u w:val="single"/>
        </w:rPr>
        <w:t>Contracting</w:t>
      </w:r>
      <w:proofErr w:type="spellEnd"/>
      <w:r>
        <w:rPr>
          <w:rFonts w:ascii="Georgia" w:eastAsia="Georgia" w:hAnsi="Georgia" w:cs="Georgi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Georgia" w:eastAsia="Georgia" w:hAnsi="Georgia" w:cs="Georgia"/>
          <w:b/>
          <w:sz w:val="20"/>
          <w:szCs w:val="20"/>
          <w:u w:val="single"/>
        </w:rPr>
        <w:t>entity</w:t>
      </w:r>
      <w:proofErr w:type="spellEnd"/>
      <w:r>
        <w:rPr>
          <w:rFonts w:ascii="Georgia" w:eastAsia="Georgia" w:hAnsi="Georgia" w:cs="Georgia"/>
          <w:b/>
          <w:sz w:val="20"/>
          <w:szCs w:val="20"/>
          <w:u w:val="single"/>
        </w:rPr>
        <w:t xml:space="preserve">:  </w:t>
      </w:r>
    </w:p>
    <w:p w14:paraId="42BF89CA" w14:textId="77777777" w:rsidR="00D72269" w:rsidRPr="00971058" w:rsidRDefault="00FD5E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Georgia" w:eastAsia="Georgia" w:hAnsi="Georgia" w:cs="Georgia"/>
          <w:color w:val="000000"/>
          <w:sz w:val="20"/>
          <w:szCs w:val="20"/>
          <w:lang w:val="en-US"/>
        </w:rPr>
      </w:pPr>
      <w:r w:rsidRPr="00971058">
        <w:rPr>
          <w:rFonts w:ascii="Georgia" w:eastAsia="Georgia" w:hAnsi="Georgia" w:cs="Georgia"/>
          <w:sz w:val="20"/>
          <w:szCs w:val="20"/>
          <w:lang w:val="en-US"/>
        </w:rPr>
        <w:t xml:space="preserve">Barcelona Institute for Global Health Private Foundation (ISGlobal). </w:t>
      </w:r>
    </w:p>
    <w:p w14:paraId="4915ED70" w14:textId="77777777" w:rsidR="00D72269" w:rsidRPr="00971058" w:rsidRDefault="00D72269">
      <w:pPr>
        <w:spacing w:after="0" w:line="360" w:lineRule="auto"/>
        <w:jc w:val="both"/>
        <w:rPr>
          <w:rFonts w:ascii="Georgia" w:eastAsia="Georgia" w:hAnsi="Georgia" w:cs="Georgia"/>
          <w:sz w:val="20"/>
          <w:szCs w:val="20"/>
          <w:lang w:val="en-US"/>
        </w:rPr>
      </w:pPr>
    </w:p>
    <w:p w14:paraId="6942C078" w14:textId="77777777" w:rsidR="00D72269" w:rsidRDefault="00FD5E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proofErr w:type="spellStart"/>
      <w:r>
        <w:rPr>
          <w:rFonts w:ascii="Georgia" w:eastAsia="Georgia" w:hAnsi="Georgia" w:cs="Georgia"/>
          <w:b/>
          <w:sz w:val="20"/>
          <w:szCs w:val="20"/>
          <w:u w:val="single"/>
        </w:rPr>
        <w:t>Object</w:t>
      </w:r>
      <w:proofErr w:type="spellEnd"/>
      <w:r>
        <w:rPr>
          <w:rFonts w:ascii="Georgia" w:eastAsia="Georgia" w:hAnsi="Georgia" w:cs="Georgi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Georgia" w:eastAsia="Georgia" w:hAnsi="Georgia" w:cs="Georgia"/>
          <w:b/>
          <w:sz w:val="20"/>
          <w:szCs w:val="20"/>
          <w:u w:val="single"/>
        </w:rPr>
        <w:t>of</w:t>
      </w:r>
      <w:proofErr w:type="spellEnd"/>
      <w:r>
        <w:rPr>
          <w:rFonts w:ascii="Georgia" w:eastAsia="Georgia" w:hAnsi="Georgia" w:cs="Georgi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Georgia" w:eastAsia="Georgia" w:hAnsi="Georgia" w:cs="Georgia"/>
          <w:b/>
          <w:sz w:val="20"/>
          <w:szCs w:val="20"/>
          <w:u w:val="single"/>
        </w:rPr>
        <w:t>the</w:t>
      </w:r>
      <w:proofErr w:type="spellEnd"/>
      <w:r>
        <w:rPr>
          <w:rFonts w:ascii="Georgia" w:eastAsia="Georgia" w:hAnsi="Georgia" w:cs="Georgi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Georgia" w:eastAsia="Georgia" w:hAnsi="Georgia" w:cs="Georgia"/>
          <w:b/>
          <w:sz w:val="20"/>
          <w:szCs w:val="20"/>
          <w:u w:val="single"/>
        </w:rPr>
        <w:t>procurement</w:t>
      </w:r>
      <w:proofErr w:type="spellEnd"/>
      <w:r>
        <w:rPr>
          <w:rFonts w:ascii="Georgia" w:eastAsia="Georgia" w:hAnsi="Georgia" w:cs="Georgia"/>
          <w:b/>
          <w:sz w:val="20"/>
          <w:szCs w:val="20"/>
          <w:u w:val="single"/>
        </w:rPr>
        <w:t xml:space="preserve">: </w:t>
      </w:r>
    </w:p>
    <w:p w14:paraId="65DD7704" w14:textId="2CDB1238" w:rsidR="00C8362C" w:rsidRDefault="00145E55" w:rsidP="00C836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Georgia" w:eastAsia="Georgia" w:hAnsi="Georgia" w:cs="Georgia"/>
          <w:color w:val="000000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AEF0F6" wp14:editId="18270AEE">
            <wp:simplePos x="0" y="0"/>
            <wp:positionH relativeFrom="column">
              <wp:posOffset>209550</wp:posOffset>
            </wp:positionH>
            <wp:positionV relativeFrom="paragraph">
              <wp:posOffset>1277356</wp:posOffset>
            </wp:positionV>
            <wp:extent cx="1704975" cy="771628"/>
            <wp:effectExtent l="0" t="0" r="0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CIII-FEDER-desde20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771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EC4" w:rsidRPr="00971058">
        <w:rPr>
          <w:rFonts w:ascii="Georgia" w:eastAsia="Georgia" w:hAnsi="Georgia" w:cs="Georgia"/>
          <w:sz w:val="20"/>
          <w:szCs w:val="20"/>
          <w:lang w:val="en-US"/>
        </w:rPr>
        <w:t xml:space="preserve">We are looking for a subcontractor to work with the </w:t>
      </w:r>
      <w:r w:rsidR="00170CC0">
        <w:rPr>
          <w:rFonts w:ascii="Georgia" w:eastAsia="Georgia" w:hAnsi="Georgia" w:cs="Georgia"/>
          <w:sz w:val="20"/>
          <w:szCs w:val="20"/>
          <w:lang w:val="en-US"/>
        </w:rPr>
        <w:t>PLASTICINE project</w:t>
      </w:r>
      <w:r w:rsidR="00FD5EC4" w:rsidRPr="00971058">
        <w:rPr>
          <w:rFonts w:ascii="Georgia" w:eastAsia="Georgia" w:hAnsi="Georgia" w:cs="Georgia"/>
          <w:sz w:val="20"/>
          <w:szCs w:val="20"/>
          <w:lang w:val="en-US"/>
        </w:rPr>
        <w:t xml:space="preserve"> to </w:t>
      </w:r>
      <w:proofErr w:type="spellStart"/>
      <w:r w:rsidR="00170CC0" w:rsidRPr="00170CC0">
        <w:rPr>
          <w:rFonts w:ascii="Georgia" w:eastAsia="Georgia" w:hAnsi="Georgia" w:cs="Georgia"/>
          <w:sz w:val="20"/>
          <w:szCs w:val="20"/>
          <w:lang w:val="en-US"/>
        </w:rPr>
        <w:t>analyse</w:t>
      </w:r>
      <w:proofErr w:type="spellEnd"/>
      <w:r w:rsidR="00170CC0" w:rsidRPr="00170CC0">
        <w:rPr>
          <w:rFonts w:ascii="Georgia" w:eastAsia="Georgia" w:hAnsi="Georgia" w:cs="Georgia"/>
          <w:sz w:val="20"/>
          <w:szCs w:val="20"/>
          <w:lang w:val="en-US"/>
        </w:rPr>
        <w:t xml:space="preserve"> microplastics in N=346 stool samples using state-of-the-art methods, that will be later associated with microbiota</w:t>
      </w:r>
      <w:r w:rsidR="00FD5EC4" w:rsidRPr="00170CC0">
        <w:rPr>
          <w:rFonts w:ascii="Georgia" w:eastAsia="Georgia" w:hAnsi="Georgia" w:cs="Georgia"/>
          <w:sz w:val="20"/>
          <w:szCs w:val="20"/>
          <w:lang w:val="en-US"/>
        </w:rPr>
        <w:t xml:space="preserve">. </w:t>
      </w:r>
      <w:r w:rsidR="00170CC0" w:rsidRPr="00170CC0">
        <w:rPr>
          <w:rFonts w:ascii="Georgia" w:eastAsia="Georgia" w:hAnsi="Georgia" w:cs="Georgia"/>
          <w:sz w:val="20"/>
          <w:szCs w:val="20"/>
          <w:lang w:val="en-US"/>
        </w:rPr>
        <w:t>PLASTICINE (Microplastics exposure in babies and adults, and the association with intestinal markers of inflammation, permeability, and microbiota</w:t>
      </w:r>
      <w:r w:rsidR="00FD5EC4" w:rsidRPr="00170CC0">
        <w:rPr>
          <w:rFonts w:ascii="Georgia" w:eastAsia="Georgia" w:hAnsi="Georgia" w:cs="Georgia"/>
          <w:sz w:val="20"/>
          <w:szCs w:val="20"/>
          <w:lang w:val="en-US"/>
        </w:rPr>
        <w:t xml:space="preserve">) </w:t>
      </w:r>
      <w:r w:rsidR="00865AEA" w:rsidRPr="00865AEA">
        <w:rPr>
          <w:rFonts w:ascii="Georgia" w:eastAsia="Georgia" w:hAnsi="Georgia" w:cs="Georgia"/>
          <w:color w:val="000000"/>
          <w:sz w:val="20"/>
          <w:szCs w:val="20"/>
          <w:lang w:val="en-US"/>
        </w:rPr>
        <w:t xml:space="preserve">has been funded by Instituto de </w:t>
      </w:r>
      <w:proofErr w:type="spellStart"/>
      <w:r w:rsidR="00865AEA" w:rsidRPr="00865AEA">
        <w:rPr>
          <w:rFonts w:ascii="Georgia" w:eastAsia="Georgia" w:hAnsi="Georgia" w:cs="Georgia"/>
          <w:color w:val="000000"/>
          <w:sz w:val="20"/>
          <w:szCs w:val="20"/>
          <w:lang w:val="en-US"/>
        </w:rPr>
        <w:t>Salud</w:t>
      </w:r>
      <w:proofErr w:type="spellEnd"/>
      <w:r w:rsidR="00865AEA" w:rsidRPr="00865AEA">
        <w:rPr>
          <w:rFonts w:ascii="Georgia" w:eastAsia="Georgia" w:hAnsi="Georgia" w:cs="Georgia"/>
          <w:color w:val="000000"/>
          <w:sz w:val="20"/>
          <w:szCs w:val="20"/>
          <w:lang w:val="en-US"/>
        </w:rPr>
        <w:t xml:space="preserve"> Carlos III (ISCIII) through the project "PI23/00615" and co-funded by the European Union.</w:t>
      </w:r>
    </w:p>
    <w:p w14:paraId="6B56CC4D" w14:textId="77777777" w:rsidR="00C8362C" w:rsidRDefault="00C8362C" w:rsidP="00C836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Georgia" w:eastAsia="Georgia" w:hAnsi="Georgia" w:cs="Georgia"/>
          <w:color w:val="000000"/>
          <w:sz w:val="20"/>
          <w:szCs w:val="20"/>
          <w:lang w:val="en-US"/>
        </w:rPr>
      </w:pPr>
      <w:bookmarkStart w:id="0" w:name="_GoBack"/>
      <w:bookmarkEnd w:id="0"/>
    </w:p>
    <w:p w14:paraId="7B1A3F43" w14:textId="47BAD72B" w:rsidR="00D72269" w:rsidRDefault="00FD5EC4" w:rsidP="00C836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proofErr w:type="spellStart"/>
      <w:r>
        <w:rPr>
          <w:rFonts w:ascii="Georgia" w:eastAsia="Georgia" w:hAnsi="Georgia" w:cs="Georgia"/>
          <w:b/>
          <w:sz w:val="20"/>
          <w:szCs w:val="20"/>
          <w:u w:val="single"/>
        </w:rPr>
        <w:t>Estimated</w:t>
      </w:r>
      <w:proofErr w:type="spellEnd"/>
      <w:r>
        <w:rPr>
          <w:rFonts w:ascii="Georgia" w:eastAsia="Georgia" w:hAnsi="Georgia" w:cs="Georgi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Georgia" w:eastAsia="Georgia" w:hAnsi="Georgia" w:cs="Georgia"/>
          <w:b/>
          <w:sz w:val="20"/>
          <w:szCs w:val="20"/>
          <w:u w:val="single"/>
        </w:rPr>
        <w:t>value</w:t>
      </w:r>
      <w:proofErr w:type="spellEnd"/>
      <w:r>
        <w:rPr>
          <w:rFonts w:ascii="Georgia" w:eastAsia="Georgia" w:hAnsi="Georgia" w:cs="Georgia"/>
          <w:b/>
          <w:sz w:val="20"/>
          <w:szCs w:val="20"/>
          <w:u w:val="single"/>
        </w:rPr>
        <w:t xml:space="preserve">:  </w:t>
      </w:r>
    </w:p>
    <w:p w14:paraId="38F9F4D0" w14:textId="1A7A7C74" w:rsidR="00D72269" w:rsidRPr="00971058" w:rsidRDefault="00FD5E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Georgia" w:eastAsia="Georgia" w:hAnsi="Georgia" w:cs="Georgia"/>
          <w:color w:val="000000"/>
          <w:sz w:val="20"/>
          <w:szCs w:val="20"/>
          <w:lang w:val="en-US"/>
        </w:rPr>
      </w:pPr>
      <w:r w:rsidRPr="00971058">
        <w:rPr>
          <w:rFonts w:ascii="Georgia" w:eastAsia="Georgia" w:hAnsi="Georgia" w:cs="Georgia"/>
          <w:sz w:val="20"/>
          <w:szCs w:val="20"/>
          <w:lang w:val="en-US"/>
        </w:rPr>
        <w:t xml:space="preserve">The estimated total amount of the contract, </w:t>
      </w:r>
      <w:r w:rsidR="00865AEA" w:rsidRPr="00BB4175">
        <w:rPr>
          <w:rFonts w:ascii="Georgia" w:eastAsia="Georgia" w:hAnsi="Georgia" w:cs="Georgia"/>
          <w:sz w:val="20"/>
          <w:szCs w:val="20"/>
          <w:lang w:val="en-US"/>
        </w:rPr>
        <w:t>ex</w:t>
      </w:r>
      <w:r w:rsidRPr="00BB4175">
        <w:rPr>
          <w:rFonts w:ascii="Georgia" w:eastAsia="Georgia" w:hAnsi="Georgia" w:cs="Georgia"/>
          <w:sz w:val="20"/>
          <w:szCs w:val="20"/>
          <w:lang w:val="en-US"/>
        </w:rPr>
        <w:t xml:space="preserve">cluding VAT, is estimated </w:t>
      </w:r>
      <w:r w:rsidR="00170CC0" w:rsidRPr="00BB4175">
        <w:rPr>
          <w:rFonts w:ascii="Georgia" w:eastAsia="Georgia" w:hAnsi="Georgia" w:cs="Georgia"/>
          <w:sz w:val="20"/>
          <w:szCs w:val="20"/>
          <w:lang w:val="en-US"/>
        </w:rPr>
        <w:t>in 10</w:t>
      </w:r>
      <w:r w:rsidR="00865AEA" w:rsidRPr="00BB4175">
        <w:rPr>
          <w:rFonts w:ascii="Georgia" w:eastAsia="Georgia" w:hAnsi="Georgia" w:cs="Georgia"/>
          <w:sz w:val="20"/>
          <w:szCs w:val="20"/>
          <w:lang w:val="en-US"/>
        </w:rPr>
        <w:t>0</w:t>
      </w:r>
      <w:r w:rsidR="00170CC0" w:rsidRPr="00BB4175">
        <w:rPr>
          <w:rFonts w:ascii="Georgia" w:eastAsia="Georgia" w:hAnsi="Georgia" w:cs="Georgia"/>
          <w:sz w:val="20"/>
          <w:szCs w:val="20"/>
          <w:lang w:val="en-US"/>
        </w:rPr>
        <w:t>.000</w:t>
      </w:r>
      <w:r w:rsidRPr="00BB4175">
        <w:rPr>
          <w:rFonts w:ascii="Georgia" w:eastAsia="Georgia" w:hAnsi="Georgia" w:cs="Georgia"/>
          <w:sz w:val="20"/>
          <w:szCs w:val="20"/>
          <w:lang w:val="en-US"/>
        </w:rPr>
        <w:t>€.</w:t>
      </w:r>
    </w:p>
    <w:p w14:paraId="6831929F" w14:textId="77777777" w:rsidR="00D72269" w:rsidRPr="00971058" w:rsidRDefault="00D722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Georgia" w:eastAsia="Georgia" w:hAnsi="Georgia" w:cs="Georgia"/>
          <w:color w:val="000000"/>
          <w:sz w:val="20"/>
          <w:szCs w:val="20"/>
          <w:lang w:val="en-US"/>
        </w:rPr>
      </w:pPr>
    </w:p>
    <w:p w14:paraId="50D2CD67" w14:textId="77777777" w:rsidR="00D72269" w:rsidRDefault="00FD5EC4">
      <w:pPr>
        <w:numPr>
          <w:ilvl w:val="0"/>
          <w:numId w:val="1"/>
        </w:numPr>
        <w:spacing w:after="0" w:line="360" w:lineRule="auto"/>
        <w:jc w:val="both"/>
        <w:rPr>
          <w:rFonts w:ascii="Georgia" w:eastAsia="Georgia" w:hAnsi="Georgia" w:cs="Georgia"/>
          <w:sz w:val="20"/>
          <w:szCs w:val="20"/>
        </w:rPr>
      </w:pPr>
      <w:proofErr w:type="spellStart"/>
      <w:r>
        <w:rPr>
          <w:rFonts w:ascii="Georgia" w:eastAsia="Georgia" w:hAnsi="Georgia" w:cs="Georgia"/>
          <w:b/>
          <w:sz w:val="20"/>
          <w:szCs w:val="20"/>
          <w:u w:val="single"/>
        </w:rPr>
        <w:t>Procurement</w:t>
      </w:r>
      <w:proofErr w:type="spellEnd"/>
      <w:r>
        <w:rPr>
          <w:rFonts w:ascii="Georgia" w:eastAsia="Georgia" w:hAnsi="Georgia" w:cs="Georgi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Georgia" w:eastAsia="Georgia" w:hAnsi="Georgia" w:cs="Georgia"/>
          <w:b/>
          <w:sz w:val="20"/>
          <w:szCs w:val="20"/>
          <w:u w:val="single"/>
        </w:rPr>
        <w:t>procedure</w:t>
      </w:r>
      <w:proofErr w:type="spellEnd"/>
      <w:r>
        <w:rPr>
          <w:rFonts w:ascii="Georgia" w:eastAsia="Georgia" w:hAnsi="Georgia" w:cs="Georgia"/>
          <w:b/>
          <w:sz w:val="20"/>
          <w:szCs w:val="20"/>
          <w:u w:val="single"/>
        </w:rPr>
        <w:t xml:space="preserve">: </w:t>
      </w:r>
      <w:r>
        <w:rPr>
          <w:rFonts w:ascii="Georgia" w:eastAsia="Georgia" w:hAnsi="Georgia" w:cs="Georgia"/>
          <w:sz w:val="20"/>
          <w:szCs w:val="20"/>
        </w:rPr>
        <w:t xml:space="preserve"> </w:t>
      </w:r>
    </w:p>
    <w:p w14:paraId="421EDAFC" w14:textId="77777777" w:rsidR="00D72269" w:rsidRPr="00971058" w:rsidRDefault="00FD5E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Georgia" w:eastAsia="Georgia" w:hAnsi="Georgia" w:cs="Georgia"/>
          <w:b/>
          <w:color w:val="000000"/>
          <w:sz w:val="20"/>
          <w:szCs w:val="20"/>
          <w:lang w:val="en-US"/>
        </w:rPr>
      </w:pPr>
      <w:r w:rsidRPr="00971058">
        <w:rPr>
          <w:rFonts w:ascii="Georgia" w:eastAsia="Georgia" w:hAnsi="Georgia" w:cs="Georgia"/>
          <w:sz w:val="20"/>
          <w:szCs w:val="20"/>
          <w:lang w:val="en-US"/>
        </w:rPr>
        <w:t xml:space="preserve">The selection procedure will be made complying with the internal procurement regulations of the contracting entity, as provided in sections VIII and IX of the Procurement Manual.  </w:t>
      </w:r>
      <w:r w:rsidRPr="00971058">
        <w:rPr>
          <w:rFonts w:ascii="Georgia" w:eastAsia="Georgia" w:hAnsi="Georgia" w:cs="Georgia"/>
          <w:color w:val="000000"/>
          <w:sz w:val="20"/>
          <w:szCs w:val="20"/>
          <w:lang w:val="en-US"/>
        </w:rPr>
        <w:t xml:space="preserve"> </w:t>
      </w:r>
    </w:p>
    <w:p w14:paraId="34C3C4F9" w14:textId="77777777" w:rsidR="00D72269" w:rsidRPr="00971058" w:rsidRDefault="00D72269">
      <w:pPr>
        <w:spacing w:after="0" w:line="360" w:lineRule="auto"/>
        <w:jc w:val="both"/>
        <w:rPr>
          <w:rFonts w:ascii="Georgia" w:eastAsia="Georgia" w:hAnsi="Georgia" w:cs="Georgia"/>
          <w:b/>
          <w:sz w:val="20"/>
          <w:szCs w:val="20"/>
          <w:lang w:val="en-US"/>
        </w:rPr>
      </w:pPr>
    </w:p>
    <w:p w14:paraId="55684C9D" w14:textId="77777777" w:rsidR="00D72269" w:rsidRDefault="00FD5E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eorgia" w:eastAsia="Georgia" w:hAnsi="Georgia" w:cs="Georgia"/>
          <w:b/>
          <w:color w:val="000000"/>
          <w:sz w:val="20"/>
          <w:szCs w:val="20"/>
        </w:rPr>
      </w:pPr>
      <w:proofErr w:type="spellStart"/>
      <w:r>
        <w:rPr>
          <w:rFonts w:ascii="Georgia" w:eastAsia="Georgia" w:hAnsi="Georgia" w:cs="Georgia"/>
          <w:b/>
          <w:sz w:val="20"/>
          <w:szCs w:val="20"/>
          <w:u w:val="single"/>
        </w:rPr>
        <w:t>Nature</w:t>
      </w:r>
      <w:proofErr w:type="spellEnd"/>
      <w:r>
        <w:rPr>
          <w:rFonts w:ascii="Georgia" w:eastAsia="Georgia" w:hAnsi="Georgia" w:cs="Georgi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Georgia" w:eastAsia="Georgia" w:hAnsi="Georgia" w:cs="Georgia"/>
          <w:b/>
          <w:sz w:val="20"/>
          <w:szCs w:val="20"/>
          <w:u w:val="single"/>
        </w:rPr>
        <w:t>of</w:t>
      </w:r>
      <w:proofErr w:type="spellEnd"/>
      <w:r>
        <w:rPr>
          <w:rFonts w:ascii="Georgia" w:eastAsia="Georgia" w:hAnsi="Georgia" w:cs="Georgi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Georgia" w:eastAsia="Georgia" w:hAnsi="Georgia" w:cs="Georgia"/>
          <w:b/>
          <w:sz w:val="20"/>
          <w:szCs w:val="20"/>
          <w:u w:val="single"/>
        </w:rPr>
        <w:t>the</w:t>
      </w:r>
      <w:proofErr w:type="spellEnd"/>
      <w:r>
        <w:rPr>
          <w:rFonts w:ascii="Georgia" w:eastAsia="Georgia" w:hAnsi="Georgia" w:cs="Georgi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Georgia" w:eastAsia="Georgia" w:hAnsi="Georgia" w:cs="Georgia"/>
          <w:b/>
          <w:sz w:val="20"/>
          <w:szCs w:val="20"/>
          <w:u w:val="single"/>
        </w:rPr>
        <w:t>contract</w:t>
      </w:r>
      <w:proofErr w:type="spellEnd"/>
      <w:r>
        <w:rPr>
          <w:rFonts w:ascii="Georgia" w:eastAsia="Georgia" w:hAnsi="Georgia" w:cs="Georgia"/>
          <w:b/>
          <w:sz w:val="20"/>
          <w:szCs w:val="20"/>
          <w:u w:val="single"/>
        </w:rPr>
        <w:t>:</w:t>
      </w:r>
    </w:p>
    <w:p w14:paraId="1D4FF9CE" w14:textId="77777777" w:rsidR="00D72269" w:rsidRPr="00971058" w:rsidRDefault="00FD5E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Georgia" w:eastAsia="Georgia" w:hAnsi="Georgia" w:cs="Georgia"/>
          <w:b/>
          <w:color w:val="000000"/>
          <w:sz w:val="20"/>
          <w:szCs w:val="20"/>
          <w:lang w:val="en-US"/>
        </w:rPr>
      </w:pPr>
      <w:r w:rsidRPr="00971058">
        <w:rPr>
          <w:rFonts w:ascii="Georgia" w:eastAsia="Georgia" w:hAnsi="Georgia" w:cs="Georgia"/>
          <w:sz w:val="20"/>
          <w:szCs w:val="20"/>
          <w:lang w:val="en-US"/>
        </w:rPr>
        <w:t>This contract is considered a private contract and is subject to private law, governed by the contract and attached documentation, and by the applicable civil and commercial legislation.</w:t>
      </w:r>
    </w:p>
    <w:p w14:paraId="202F145A" w14:textId="77777777" w:rsidR="00D72269" w:rsidRPr="00971058" w:rsidRDefault="00D72269">
      <w:pPr>
        <w:spacing w:after="0" w:line="360" w:lineRule="auto"/>
        <w:jc w:val="both"/>
        <w:rPr>
          <w:rFonts w:ascii="Georgia" w:eastAsia="Georgia" w:hAnsi="Georgia" w:cs="Georgia"/>
          <w:sz w:val="20"/>
          <w:szCs w:val="20"/>
          <w:lang w:val="en-US"/>
        </w:rPr>
      </w:pPr>
    </w:p>
    <w:p w14:paraId="492C833B" w14:textId="77777777" w:rsidR="00D72269" w:rsidRDefault="00FD5E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eorgia" w:eastAsia="Georgia" w:hAnsi="Georgia" w:cs="Georgia"/>
          <w:b/>
          <w:color w:val="000000"/>
          <w:sz w:val="20"/>
          <w:szCs w:val="20"/>
          <w:u w:val="single"/>
        </w:rPr>
      </w:pPr>
      <w:proofErr w:type="spellStart"/>
      <w:r>
        <w:rPr>
          <w:rFonts w:ascii="Georgia" w:eastAsia="Georgia" w:hAnsi="Georgia" w:cs="Georgia"/>
          <w:b/>
          <w:sz w:val="20"/>
          <w:szCs w:val="20"/>
          <w:u w:val="single"/>
        </w:rPr>
        <w:t>Submission</w:t>
      </w:r>
      <w:proofErr w:type="spellEnd"/>
      <w:r>
        <w:rPr>
          <w:rFonts w:ascii="Georgia" w:eastAsia="Georgia" w:hAnsi="Georgia" w:cs="Georgi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Georgia" w:eastAsia="Georgia" w:hAnsi="Georgia" w:cs="Georgia"/>
          <w:b/>
          <w:sz w:val="20"/>
          <w:szCs w:val="20"/>
          <w:u w:val="single"/>
        </w:rPr>
        <w:t>of</w:t>
      </w:r>
      <w:proofErr w:type="spellEnd"/>
      <w:r>
        <w:rPr>
          <w:rFonts w:ascii="Georgia" w:eastAsia="Georgia" w:hAnsi="Georgia" w:cs="Georgi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Georgia" w:eastAsia="Georgia" w:hAnsi="Georgia" w:cs="Georgia"/>
          <w:b/>
          <w:sz w:val="20"/>
          <w:szCs w:val="20"/>
          <w:u w:val="single"/>
        </w:rPr>
        <w:t>proposals</w:t>
      </w:r>
      <w:proofErr w:type="spellEnd"/>
      <w:r>
        <w:rPr>
          <w:rFonts w:ascii="Georgia" w:eastAsia="Georgia" w:hAnsi="Georgia" w:cs="Georgia"/>
          <w:b/>
          <w:sz w:val="20"/>
          <w:szCs w:val="20"/>
          <w:u w:val="single"/>
        </w:rPr>
        <w:t xml:space="preserve">: </w:t>
      </w:r>
    </w:p>
    <w:p w14:paraId="4BB353A9" w14:textId="77777777" w:rsidR="00D72269" w:rsidRPr="00971058" w:rsidRDefault="00FD5E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eorgia" w:eastAsia="Georgia" w:hAnsi="Georgia" w:cs="Georgia"/>
          <w:b/>
          <w:color w:val="000000"/>
          <w:sz w:val="20"/>
          <w:szCs w:val="20"/>
          <w:u w:val="single"/>
          <w:lang w:val="en-US"/>
        </w:rPr>
      </w:pPr>
      <w:r w:rsidRPr="00971058">
        <w:rPr>
          <w:rFonts w:ascii="Georgia" w:eastAsia="Georgia" w:hAnsi="Georgia" w:cs="Georgia"/>
          <w:sz w:val="20"/>
          <w:szCs w:val="20"/>
          <w:lang w:val="en-US"/>
        </w:rPr>
        <w:t xml:space="preserve">Interested applicants are invited to submit a comprehensive proposal, addressing the needs described in the Request for Proposals document, to the following e-mail address: </w:t>
      </w:r>
      <w:hyperlink r:id="rId9" w:history="1">
        <w:r w:rsidR="00170CC0" w:rsidRPr="001C0BB6">
          <w:rPr>
            <w:rStyle w:val="Hipervnculo"/>
            <w:rFonts w:ascii="Georgia" w:eastAsia="Georgia" w:hAnsi="Georgia" w:cs="Georgia"/>
            <w:sz w:val="20"/>
            <w:szCs w:val="20"/>
            <w:lang w:val="en-US"/>
          </w:rPr>
          <w:t>contrataciones@isglobal.org</w:t>
        </w:r>
      </w:hyperlink>
      <w:r w:rsidRPr="00971058">
        <w:rPr>
          <w:rFonts w:ascii="Georgia" w:eastAsia="Georgia" w:hAnsi="Georgia" w:cs="Georgia"/>
          <w:sz w:val="20"/>
          <w:szCs w:val="20"/>
          <w:lang w:val="en-US"/>
        </w:rPr>
        <w:t xml:space="preserve">.  </w:t>
      </w:r>
    </w:p>
    <w:p w14:paraId="399D6372" w14:textId="77777777" w:rsidR="00D72269" w:rsidRPr="00971058" w:rsidRDefault="00FD5E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eorgia" w:eastAsia="Georgia" w:hAnsi="Georgia" w:cs="Georgia"/>
          <w:b/>
          <w:color w:val="000000"/>
          <w:sz w:val="20"/>
          <w:szCs w:val="20"/>
          <w:u w:val="single"/>
          <w:lang w:val="en-US"/>
        </w:rPr>
      </w:pPr>
      <w:r w:rsidRPr="00971058">
        <w:rPr>
          <w:rFonts w:ascii="Georgia" w:eastAsia="Georgia" w:hAnsi="Georgia" w:cs="Georgia"/>
          <w:sz w:val="20"/>
          <w:szCs w:val="20"/>
          <w:lang w:val="en-US"/>
        </w:rPr>
        <w:t xml:space="preserve"> All documentation can be found in the Suppliers section of the contracting entity’s website: </w:t>
      </w:r>
      <w:hyperlink r:id="rId10">
        <w:r w:rsidRPr="00971058">
          <w:rPr>
            <w:rFonts w:ascii="Georgia" w:eastAsia="Georgia" w:hAnsi="Georgia" w:cs="Georgia"/>
            <w:color w:val="1155CC"/>
            <w:sz w:val="20"/>
            <w:szCs w:val="20"/>
            <w:u w:val="single"/>
            <w:lang w:val="en-US"/>
          </w:rPr>
          <w:t>https://www.isglobal.org/en/contrataciones</w:t>
        </w:r>
      </w:hyperlink>
      <w:r w:rsidRPr="00971058">
        <w:rPr>
          <w:rFonts w:ascii="Georgia" w:eastAsia="Georgia" w:hAnsi="Georgia" w:cs="Georgia"/>
          <w:sz w:val="20"/>
          <w:szCs w:val="20"/>
          <w:lang w:val="en-US"/>
        </w:rPr>
        <w:t xml:space="preserve">. Proposals must be sent in one single consolidated document in PDF format.  </w:t>
      </w:r>
    </w:p>
    <w:p w14:paraId="65FCD937" w14:textId="77777777" w:rsidR="00D72269" w:rsidRPr="00971058" w:rsidRDefault="00FD5E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eorgia" w:eastAsia="Georgia" w:hAnsi="Georgia" w:cs="Georgia"/>
          <w:b/>
          <w:color w:val="000000"/>
          <w:sz w:val="20"/>
          <w:szCs w:val="20"/>
          <w:lang w:val="en-US"/>
        </w:rPr>
      </w:pPr>
      <w:r w:rsidRPr="00971058">
        <w:rPr>
          <w:rFonts w:ascii="Georgia" w:eastAsia="Georgia" w:hAnsi="Georgia" w:cs="Georgia"/>
          <w:b/>
          <w:sz w:val="20"/>
          <w:szCs w:val="20"/>
          <w:u w:val="single"/>
          <w:lang w:val="en-US"/>
        </w:rPr>
        <w:t xml:space="preserve">The deadline for the submission of proposals is set on </w:t>
      </w:r>
      <w:r w:rsidR="00170CC0" w:rsidRPr="00BB4175">
        <w:rPr>
          <w:rFonts w:ascii="Georgia" w:eastAsia="Georgia" w:hAnsi="Georgia" w:cs="Georgia"/>
          <w:b/>
          <w:sz w:val="20"/>
          <w:szCs w:val="20"/>
          <w:u w:val="single"/>
          <w:lang w:val="en-US"/>
        </w:rPr>
        <w:t>February 1</w:t>
      </w:r>
      <w:r w:rsidRPr="00BB4175">
        <w:rPr>
          <w:rFonts w:ascii="Georgia" w:eastAsia="Georgia" w:hAnsi="Georgia" w:cs="Georgia"/>
          <w:b/>
          <w:sz w:val="20"/>
          <w:szCs w:val="20"/>
          <w:u w:val="single"/>
          <w:lang w:val="en-US"/>
        </w:rPr>
        <w:t>5</w:t>
      </w:r>
      <w:r w:rsidR="00170CC0" w:rsidRPr="00BB4175">
        <w:rPr>
          <w:rFonts w:ascii="Georgia" w:eastAsia="Georgia" w:hAnsi="Georgia" w:cs="Georgia"/>
          <w:b/>
          <w:sz w:val="20"/>
          <w:szCs w:val="20"/>
          <w:u w:val="single"/>
          <w:lang w:val="en-US"/>
        </w:rPr>
        <w:t>th,</w:t>
      </w:r>
      <w:r w:rsidR="00170CC0" w:rsidRPr="007F57F2">
        <w:rPr>
          <w:rFonts w:ascii="Georgia" w:eastAsia="Georgia" w:hAnsi="Georgia" w:cs="Georgia"/>
          <w:b/>
          <w:sz w:val="20"/>
          <w:szCs w:val="20"/>
          <w:u w:val="single"/>
          <w:lang w:val="en-US"/>
        </w:rPr>
        <w:t xml:space="preserve"> 202</w:t>
      </w:r>
      <w:r w:rsidR="00170CC0">
        <w:rPr>
          <w:rFonts w:ascii="Georgia" w:eastAsia="Georgia" w:hAnsi="Georgia" w:cs="Georgia"/>
          <w:b/>
          <w:sz w:val="20"/>
          <w:szCs w:val="20"/>
          <w:u w:val="single"/>
          <w:lang w:val="en-US"/>
        </w:rPr>
        <w:t>4</w:t>
      </w:r>
      <w:r w:rsidR="00170CC0" w:rsidRPr="007F57F2">
        <w:rPr>
          <w:rFonts w:ascii="Georgia" w:eastAsia="Georgia" w:hAnsi="Georgia" w:cs="Georgia"/>
          <w:b/>
          <w:sz w:val="20"/>
          <w:szCs w:val="20"/>
          <w:u w:val="single"/>
          <w:lang w:val="en-US"/>
        </w:rPr>
        <w:t>, at 15:00 PM.</w:t>
      </w:r>
      <w:r w:rsidRPr="00971058">
        <w:rPr>
          <w:rFonts w:ascii="Georgia" w:eastAsia="Georgia" w:hAnsi="Georgia" w:cs="Georgia"/>
          <w:b/>
          <w:sz w:val="20"/>
          <w:szCs w:val="20"/>
          <w:u w:val="single"/>
          <w:lang w:val="en-US"/>
        </w:rPr>
        <w:t xml:space="preserve"> </w:t>
      </w:r>
    </w:p>
    <w:p w14:paraId="3025F3CA" w14:textId="77777777" w:rsidR="00D72269" w:rsidRPr="00971058" w:rsidRDefault="00D72269">
      <w:pPr>
        <w:spacing w:after="0" w:line="360" w:lineRule="auto"/>
        <w:jc w:val="both"/>
        <w:rPr>
          <w:rFonts w:ascii="Georgia" w:eastAsia="Georgia" w:hAnsi="Georgia" w:cs="Georgia"/>
          <w:b/>
          <w:sz w:val="20"/>
          <w:szCs w:val="20"/>
          <w:lang w:val="en-US"/>
        </w:rPr>
      </w:pPr>
    </w:p>
    <w:p w14:paraId="3B0659EF" w14:textId="77A0B286" w:rsidR="00D72269" w:rsidRDefault="00FD5EC4">
      <w:pPr>
        <w:spacing w:after="0" w:line="360" w:lineRule="auto"/>
        <w:jc w:val="both"/>
        <w:rPr>
          <w:rFonts w:ascii="Georgia" w:eastAsia="Georgia" w:hAnsi="Georgia" w:cs="Georgia"/>
          <w:sz w:val="20"/>
          <w:szCs w:val="20"/>
          <w:highlight w:val="white"/>
        </w:rPr>
      </w:pPr>
      <w:r>
        <w:rPr>
          <w:rFonts w:ascii="Georgia" w:eastAsia="Georgia" w:hAnsi="Georgia" w:cs="Georgia"/>
          <w:sz w:val="20"/>
          <w:szCs w:val="20"/>
        </w:rPr>
        <w:lastRenderedPageBreak/>
        <w:t xml:space="preserve">Barcelona, </w:t>
      </w:r>
      <w:proofErr w:type="spellStart"/>
      <w:r w:rsidR="00865AEA">
        <w:rPr>
          <w:rFonts w:ascii="Georgia" w:eastAsia="Georgia" w:hAnsi="Georgia" w:cs="Georgia"/>
          <w:sz w:val="20"/>
          <w:szCs w:val="20"/>
        </w:rPr>
        <w:t>January</w:t>
      </w:r>
      <w:proofErr w:type="spellEnd"/>
      <w:r w:rsidR="00865AEA">
        <w:rPr>
          <w:rFonts w:ascii="Georgia" w:eastAsia="Georgia" w:hAnsi="Georgia" w:cs="Georgia"/>
          <w:sz w:val="20"/>
          <w:szCs w:val="20"/>
          <w:highlight w:val="white"/>
        </w:rPr>
        <w:t xml:space="preserve"> </w:t>
      </w:r>
      <w:r>
        <w:rPr>
          <w:rFonts w:ascii="Georgia" w:eastAsia="Georgia" w:hAnsi="Georgia" w:cs="Georgia"/>
          <w:sz w:val="20"/>
          <w:szCs w:val="20"/>
          <w:highlight w:val="white"/>
        </w:rPr>
        <w:t>10th, 202</w:t>
      </w:r>
      <w:r w:rsidR="00865AEA">
        <w:rPr>
          <w:rFonts w:ascii="Georgia" w:eastAsia="Georgia" w:hAnsi="Georgia" w:cs="Georgia"/>
          <w:sz w:val="20"/>
          <w:szCs w:val="20"/>
          <w:highlight w:val="white"/>
        </w:rPr>
        <w:t>4</w:t>
      </w:r>
    </w:p>
    <w:p w14:paraId="7DB4FF96" w14:textId="77777777" w:rsidR="00D72269" w:rsidRDefault="00FD5EC4">
      <w:pPr>
        <w:spacing w:after="0" w:line="360" w:lineRule="auto"/>
        <w:jc w:val="both"/>
        <w:rPr>
          <w:rFonts w:ascii="Georgia" w:eastAsia="Georgia" w:hAnsi="Georgia" w:cs="Georgia"/>
          <w:sz w:val="20"/>
          <w:szCs w:val="20"/>
        </w:rPr>
      </w:pPr>
      <w:proofErr w:type="spellStart"/>
      <w:r>
        <w:rPr>
          <w:rFonts w:ascii="Georgia" w:eastAsia="Georgia" w:hAnsi="Georgia" w:cs="Georgia"/>
          <w:sz w:val="20"/>
          <w:szCs w:val="20"/>
        </w:rPr>
        <w:t>Procurement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sz w:val="20"/>
          <w:szCs w:val="20"/>
        </w:rPr>
        <w:t>Unit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</w:p>
    <w:sectPr w:rsidR="00D72269" w:rsidSect="00C8362C">
      <w:headerReference w:type="default" r:id="rId11"/>
      <w:pgSz w:w="11906" w:h="16838"/>
      <w:pgMar w:top="1417" w:right="1416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0E2FE" w14:textId="77777777" w:rsidR="00CA041C" w:rsidRDefault="00FD5EC4">
      <w:pPr>
        <w:spacing w:after="0" w:line="240" w:lineRule="auto"/>
      </w:pPr>
      <w:r>
        <w:separator/>
      </w:r>
    </w:p>
  </w:endnote>
  <w:endnote w:type="continuationSeparator" w:id="0">
    <w:p w14:paraId="632B8BA4" w14:textId="77777777" w:rsidR="00CA041C" w:rsidRDefault="00FD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8D8B3" w14:textId="77777777" w:rsidR="00CA041C" w:rsidRDefault="00FD5EC4">
      <w:pPr>
        <w:spacing w:after="0" w:line="240" w:lineRule="auto"/>
      </w:pPr>
      <w:r>
        <w:separator/>
      </w:r>
    </w:p>
  </w:footnote>
  <w:footnote w:type="continuationSeparator" w:id="0">
    <w:p w14:paraId="7EA8125A" w14:textId="77777777" w:rsidR="00CA041C" w:rsidRDefault="00FD5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D0852" w14:textId="192453E4" w:rsidR="00145E55" w:rsidRDefault="00145E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D9E7773" w14:textId="39DC34C7" w:rsidR="00D72269" w:rsidRDefault="00FD5E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8C67B78" wp14:editId="517B93B8">
          <wp:simplePos x="0" y="0"/>
          <wp:positionH relativeFrom="column">
            <wp:posOffset>-1080134</wp:posOffset>
          </wp:positionH>
          <wp:positionV relativeFrom="paragraph">
            <wp:posOffset>-449579</wp:posOffset>
          </wp:positionV>
          <wp:extent cx="7638032" cy="889606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8032" cy="889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0080"/>
    <w:multiLevelType w:val="multilevel"/>
    <w:tmpl w:val="A1142698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bullet"/>
      <w:lvlText w:val="▪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269"/>
    <w:rsid w:val="00114B7A"/>
    <w:rsid w:val="00145E55"/>
    <w:rsid w:val="00151BD4"/>
    <w:rsid w:val="00170CC0"/>
    <w:rsid w:val="00865AEA"/>
    <w:rsid w:val="00930805"/>
    <w:rsid w:val="00971058"/>
    <w:rsid w:val="00975FD0"/>
    <w:rsid w:val="009A42F1"/>
    <w:rsid w:val="00AB5299"/>
    <w:rsid w:val="00BB4175"/>
    <w:rsid w:val="00C54245"/>
    <w:rsid w:val="00C8362C"/>
    <w:rsid w:val="00CA041C"/>
    <w:rsid w:val="00D72269"/>
    <w:rsid w:val="00E372E0"/>
    <w:rsid w:val="00FD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DCB8"/>
  <w15:docId w15:val="{EF063C9A-B8B2-4491-AC1B-E79F3BDB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B1F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1F08"/>
  </w:style>
  <w:style w:type="paragraph" w:styleId="Piedepgina">
    <w:name w:val="footer"/>
    <w:basedOn w:val="Normal"/>
    <w:link w:val="PiedepginaCar"/>
    <w:uiPriority w:val="99"/>
    <w:unhideWhenUsed/>
    <w:rsid w:val="00AB1F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F08"/>
  </w:style>
  <w:style w:type="paragraph" w:styleId="Prrafodelista">
    <w:name w:val="List Paragraph"/>
    <w:basedOn w:val="Normal"/>
    <w:uiPriority w:val="34"/>
    <w:qFormat/>
    <w:rsid w:val="000242E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370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370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7370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865A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5A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5A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5A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5A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sglobal.org/en/contratacion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rataciones@isgloba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4KqRv8bx2/RqH8Q5dUq9tGY3RA==">CgMxLjA4AHIhMWNGU0dBMmZ2Z0V4U1ZlcGdoN3p5NmJFbU1IdmRmU3B5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DAVID, VIDAL VILADOMS</dc:creator>
  <cp:lastModifiedBy>Carlos  Moguel</cp:lastModifiedBy>
  <cp:revision>3</cp:revision>
  <dcterms:created xsi:type="dcterms:W3CDTF">2024-01-11T15:58:00Z</dcterms:created>
  <dcterms:modified xsi:type="dcterms:W3CDTF">2024-01-12T08:07:00Z</dcterms:modified>
</cp:coreProperties>
</file>