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0C96" w14:textId="77777777" w:rsidR="00EB02F4" w:rsidRPr="00A41C7C" w:rsidRDefault="002A4006" w:rsidP="00031066">
      <w:pPr>
        <w:pStyle w:val="Ttulo1"/>
        <w:spacing w:before="100" w:line="272" w:lineRule="exact"/>
        <w:ind w:right="464"/>
        <w:jc w:val="center"/>
      </w:pPr>
      <w:r w:rsidRPr="00A41C7C">
        <w:rPr>
          <w:color w:val="002060"/>
        </w:rPr>
        <w:t>PROCUREMENT NOTICE</w:t>
      </w:r>
    </w:p>
    <w:p w14:paraId="747E4673" w14:textId="77777777" w:rsidR="00031066" w:rsidRDefault="00031066" w:rsidP="00031066">
      <w:pPr>
        <w:pStyle w:val="Textoindependiente"/>
        <w:jc w:val="center"/>
        <w:rPr>
          <w:b/>
          <w:color w:val="002060"/>
          <w:szCs w:val="22"/>
        </w:rPr>
      </w:pPr>
      <w:r w:rsidRPr="00031066">
        <w:rPr>
          <w:b/>
          <w:color w:val="002060"/>
          <w:szCs w:val="22"/>
        </w:rPr>
        <w:t xml:space="preserve">PROCUREMENT OF CLINICAL TRIAL INSURANCE </w:t>
      </w:r>
    </w:p>
    <w:p w14:paraId="68482152" w14:textId="7BE0A747" w:rsidR="00EB02F4" w:rsidRPr="00031066" w:rsidRDefault="00031066" w:rsidP="00031066">
      <w:pPr>
        <w:pStyle w:val="Textoindependiente"/>
        <w:jc w:val="center"/>
        <w:rPr>
          <w:b/>
          <w:color w:val="002060"/>
          <w:szCs w:val="22"/>
        </w:rPr>
      </w:pPr>
      <w:r w:rsidRPr="00031066">
        <w:rPr>
          <w:b/>
          <w:color w:val="002060"/>
          <w:szCs w:val="22"/>
        </w:rPr>
        <w:t>FOR THE BOHEMIA CLINICAL TRIAL</w:t>
      </w:r>
    </w:p>
    <w:p w14:paraId="32333BE7" w14:textId="50D6913A" w:rsidR="00EB02F4" w:rsidRPr="00A41C7C" w:rsidRDefault="002A4006">
      <w:pPr>
        <w:ind w:left="348" w:right="462"/>
        <w:jc w:val="center"/>
        <w:rPr>
          <w:b/>
          <w:sz w:val="24"/>
        </w:rPr>
      </w:pPr>
      <w:r w:rsidRPr="00A41C7C">
        <w:rPr>
          <w:b/>
          <w:color w:val="002060"/>
          <w:sz w:val="24"/>
        </w:rPr>
        <w:t>(</w:t>
      </w:r>
      <w:r w:rsidR="00A41C7C" w:rsidRPr="00A41C7C">
        <w:rPr>
          <w:b/>
          <w:color w:val="002060"/>
          <w:sz w:val="24"/>
        </w:rPr>
        <w:t>File</w:t>
      </w:r>
      <w:r w:rsidRPr="00A41C7C">
        <w:rPr>
          <w:b/>
          <w:color w:val="002060"/>
          <w:sz w:val="24"/>
        </w:rPr>
        <w:t xml:space="preserve"> </w:t>
      </w:r>
      <w:r w:rsidR="00A22145">
        <w:rPr>
          <w:b/>
          <w:color w:val="002060"/>
          <w:sz w:val="24"/>
        </w:rPr>
        <w:t>#</w:t>
      </w:r>
      <w:r w:rsidR="00031066">
        <w:rPr>
          <w:b/>
          <w:color w:val="002060"/>
          <w:sz w:val="24"/>
        </w:rPr>
        <w:t>31</w:t>
      </w:r>
      <w:r w:rsidR="00DB2FB3">
        <w:rPr>
          <w:b/>
          <w:color w:val="002060"/>
          <w:sz w:val="24"/>
        </w:rPr>
        <w:t>/2019</w:t>
      </w:r>
      <w:r w:rsidRPr="00A41C7C">
        <w:rPr>
          <w:b/>
          <w:color w:val="002060"/>
          <w:sz w:val="24"/>
        </w:rPr>
        <w:t>)</w:t>
      </w:r>
    </w:p>
    <w:p w14:paraId="728DE315" w14:textId="77777777" w:rsidR="00EB02F4" w:rsidRPr="00A41C7C" w:rsidRDefault="00EB02F4">
      <w:pPr>
        <w:pStyle w:val="Textoindependiente"/>
        <w:rPr>
          <w:b/>
          <w:sz w:val="26"/>
        </w:rPr>
      </w:pPr>
    </w:p>
    <w:p w14:paraId="484D987C" w14:textId="77777777" w:rsidR="00EB02F4" w:rsidRPr="00DF46C4" w:rsidRDefault="00EB02F4">
      <w:pPr>
        <w:pStyle w:val="Textoindependiente"/>
        <w:spacing w:before="2"/>
        <w:rPr>
          <w:b/>
          <w:sz w:val="22"/>
          <w:szCs w:val="22"/>
        </w:rPr>
      </w:pPr>
    </w:p>
    <w:p w14:paraId="63DFB0A0" w14:textId="77777777" w:rsidR="00EB02F4" w:rsidRPr="00DF46C4" w:rsidRDefault="002A4006">
      <w:pPr>
        <w:pStyle w:val="Prrafodelista"/>
        <w:numPr>
          <w:ilvl w:val="0"/>
          <w:numId w:val="1"/>
        </w:numPr>
        <w:tabs>
          <w:tab w:val="left" w:pos="1027"/>
          <w:tab w:val="left" w:pos="1028"/>
        </w:tabs>
        <w:spacing w:before="1"/>
        <w:ind w:hanging="708"/>
        <w:jc w:val="left"/>
        <w:rPr>
          <w:b/>
        </w:rPr>
      </w:pPr>
      <w:r w:rsidRPr="00DF46C4">
        <w:rPr>
          <w:b/>
        </w:rPr>
        <w:t>Contracting</w:t>
      </w:r>
      <w:r w:rsidRPr="00DF46C4">
        <w:rPr>
          <w:b/>
          <w:spacing w:val="-14"/>
        </w:rPr>
        <w:t xml:space="preserve"> </w:t>
      </w:r>
      <w:r w:rsidRPr="00DF46C4">
        <w:rPr>
          <w:b/>
        </w:rPr>
        <w:t>Entity</w:t>
      </w:r>
    </w:p>
    <w:p w14:paraId="1787D354" w14:textId="77777777" w:rsidR="00EB02F4" w:rsidRPr="00DF46C4" w:rsidRDefault="00EB02F4">
      <w:pPr>
        <w:pStyle w:val="Textoindependiente"/>
        <w:spacing w:before="2"/>
        <w:rPr>
          <w:b/>
          <w:sz w:val="22"/>
          <w:szCs w:val="22"/>
        </w:rPr>
      </w:pPr>
    </w:p>
    <w:p w14:paraId="50C2F1E4" w14:textId="77777777" w:rsidR="00EB02F4" w:rsidRPr="00DF46C4" w:rsidRDefault="002A4006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ind w:hanging="427"/>
        <w:rPr>
          <w:lang w:val="es-ES"/>
        </w:rPr>
      </w:pPr>
      <w:proofErr w:type="spellStart"/>
      <w:r w:rsidRPr="00DF46C4">
        <w:rPr>
          <w:lang w:val="es-ES"/>
        </w:rPr>
        <w:t>Fundació</w:t>
      </w:r>
      <w:proofErr w:type="spellEnd"/>
      <w:r w:rsidRPr="00DF46C4">
        <w:rPr>
          <w:lang w:val="es-ES"/>
        </w:rPr>
        <w:t xml:space="preserve"> </w:t>
      </w:r>
      <w:r w:rsidR="00012BF3">
        <w:rPr>
          <w:lang w:val="es-ES"/>
        </w:rPr>
        <w:t xml:space="preserve">Privada </w:t>
      </w:r>
      <w:proofErr w:type="spellStart"/>
      <w:r w:rsidR="00012BF3">
        <w:rPr>
          <w:lang w:val="es-ES"/>
        </w:rPr>
        <w:t>Institut</w:t>
      </w:r>
      <w:proofErr w:type="spellEnd"/>
      <w:r w:rsidR="00012BF3">
        <w:rPr>
          <w:lang w:val="es-ES"/>
        </w:rPr>
        <w:t xml:space="preserve"> de </w:t>
      </w:r>
      <w:proofErr w:type="spellStart"/>
      <w:r w:rsidR="00012BF3">
        <w:rPr>
          <w:lang w:val="es-ES"/>
        </w:rPr>
        <w:t>Salut</w:t>
      </w:r>
      <w:proofErr w:type="spellEnd"/>
      <w:r w:rsidR="00012BF3">
        <w:rPr>
          <w:lang w:val="es-ES"/>
        </w:rPr>
        <w:t xml:space="preserve"> Global </w:t>
      </w:r>
      <w:r w:rsidRPr="00DF46C4">
        <w:rPr>
          <w:lang w:val="es-ES"/>
        </w:rPr>
        <w:t>Barcelona</w:t>
      </w:r>
    </w:p>
    <w:p w14:paraId="61C69064" w14:textId="088EB2ED" w:rsidR="00EB02F4" w:rsidRPr="00DF46C4" w:rsidRDefault="00A41C7C">
      <w:pPr>
        <w:pStyle w:val="Prrafodelista"/>
        <w:numPr>
          <w:ilvl w:val="1"/>
          <w:numId w:val="1"/>
        </w:numPr>
        <w:tabs>
          <w:tab w:val="left" w:pos="1455"/>
          <w:tab w:val="left" w:pos="1456"/>
        </w:tabs>
        <w:spacing w:before="132"/>
        <w:ind w:hanging="427"/>
      </w:pPr>
      <w:r w:rsidRPr="00DF46C4">
        <w:t>File</w:t>
      </w:r>
      <w:r w:rsidR="002A4006" w:rsidRPr="00DF46C4">
        <w:t xml:space="preserve"> number:</w:t>
      </w:r>
      <w:r w:rsidR="002A4006" w:rsidRPr="00DF46C4">
        <w:rPr>
          <w:spacing w:val="-15"/>
        </w:rPr>
        <w:t xml:space="preserve"> </w:t>
      </w:r>
      <w:r w:rsidR="00031066">
        <w:rPr>
          <w:spacing w:val="-15"/>
        </w:rPr>
        <w:t>31</w:t>
      </w:r>
      <w:r w:rsidR="00DB2FB3">
        <w:t>/2019</w:t>
      </w:r>
    </w:p>
    <w:p w14:paraId="199E40FF" w14:textId="77777777" w:rsidR="00EB02F4" w:rsidRPr="00DF46C4" w:rsidRDefault="00EB02F4">
      <w:pPr>
        <w:pStyle w:val="Textoindependiente"/>
        <w:spacing w:before="8"/>
        <w:rPr>
          <w:sz w:val="22"/>
          <w:szCs w:val="22"/>
        </w:rPr>
      </w:pPr>
    </w:p>
    <w:p w14:paraId="673022FE" w14:textId="77777777" w:rsidR="00EB02F4" w:rsidRPr="00DF46C4" w:rsidRDefault="00A41C7C">
      <w:pPr>
        <w:pStyle w:val="Ttulo1"/>
        <w:numPr>
          <w:ilvl w:val="0"/>
          <w:numId w:val="1"/>
        </w:numPr>
        <w:tabs>
          <w:tab w:val="left" w:pos="1027"/>
          <w:tab w:val="left" w:pos="1028"/>
        </w:tabs>
        <w:ind w:left="1028"/>
        <w:jc w:val="left"/>
        <w:rPr>
          <w:sz w:val="22"/>
          <w:szCs w:val="22"/>
        </w:rPr>
      </w:pPr>
      <w:r w:rsidRPr="00DF46C4">
        <w:rPr>
          <w:sz w:val="22"/>
          <w:szCs w:val="22"/>
        </w:rPr>
        <w:t>Purpose</w:t>
      </w:r>
      <w:r w:rsidR="002A4006" w:rsidRPr="00DF46C4">
        <w:rPr>
          <w:sz w:val="22"/>
          <w:szCs w:val="22"/>
        </w:rPr>
        <w:t xml:space="preserve"> </w:t>
      </w:r>
    </w:p>
    <w:p w14:paraId="3CBB587E" w14:textId="77777777" w:rsidR="00EB02F4" w:rsidRPr="00DF46C4" w:rsidRDefault="00EB02F4">
      <w:pPr>
        <w:pStyle w:val="Textoindependiente"/>
        <w:spacing w:before="2"/>
        <w:rPr>
          <w:b/>
          <w:sz w:val="22"/>
          <w:szCs w:val="22"/>
        </w:rPr>
      </w:pPr>
    </w:p>
    <w:p w14:paraId="74EBE58A" w14:textId="77777777" w:rsidR="00031066" w:rsidRPr="00031066" w:rsidRDefault="00031066" w:rsidP="00031066">
      <w:pPr>
        <w:pStyle w:val="Textoindependiente"/>
        <w:ind w:left="1171" w:right="176"/>
        <w:jc w:val="both"/>
        <w:rPr>
          <w:sz w:val="22"/>
          <w:szCs w:val="22"/>
        </w:rPr>
      </w:pPr>
      <w:r w:rsidRPr="00031066">
        <w:rPr>
          <w:sz w:val="22"/>
          <w:szCs w:val="22"/>
        </w:rPr>
        <w:t>The present document (the "</w:t>
      </w:r>
      <w:proofErr w:type="spellStart"/>
      <w:r w:rsidRPr="00031066">
        <w:rPr>
          <w:sz w:val="22"/>
          <w:szCs w:val="22"/>
        </w:rPr>
        <w:t>Pliego</w:t>
      </w:r>
      <w:proofErr w:type="spellEnd"/>
      <w:r w:rsidRPr="00031066">
        <w:rPr>
          <w:sz w:val="22"/>
          <w:szCs w:val="22"/>
        </w:rPr>
        <w:t>") is intended to contract a clinical trial insurance company to provide appropriate insurance cover to participants on the BOHEMIA clinical trial.</w:t>
      </w:r>
    </w:p>
    <w:p w14:paraId="18D1D872" w14:textId="77777777" w:rsidR="00031066" w:rsidRPr="00031066" w:rsidRDefault="00031066" w:rsidP="00031066">
      <w:pPr>
        <w:pStyle w:val="Textoindependiente"/>
        <w:ind w:left="1171" w:right="176"/>
        <w:jc w:val="both"/>
        <w:rPr>
          <w:sz w:val="22"/>
          <w:szCs w:val="22"/>
        </w:rPr>
      </w:pPr>
    </w:p>
    <w:p w14:paraId="456943E3" w14:textId="77777777" w:rsidR="00031066" w:rsidRPr="00031066" w:rsidRDefault="00031066" w:rsidP="00031066">
      <w:pPr>
        <w:pStyle w:val="Textoindependiente"/>
        <w:ind w:left="1171" w:right="176"/>
        <w:jc w:val="both"/>
        <w:rPr>
          <w:sz w:val="22"/>
          <w:szCs w:val="22"/>
        </w:rPr>
      </w:pPr>
      <w:r w:rsidRPr="00031066">
        <w:rPr>
          <w:sz w:val="22"/>
          <w:szCs w:val="22"/>
        </w:rPr>
        <w:t>All the technical specifications contained in the Specifications are considered</w:t>
      </w:r>
    </w:p>
    <w:p w14:paraId="54086F65" w14:textId="725E3753" w:rsidR="00EB02F4" w:rsidRPr="00DF46C4" w:rsidRDefault="00031066" w:rsidP="00031066">
      <w:pPr>
        <w:pStyle w:val="Textoindependiente"/>
        <w:ind w:left="1171" w:right="176"/>
        <w:jc w:val="both"/>
        <w:rPr>
          <w:sz w:val="22"/>
          <w:szCs w:val="22"/>
        </w:rPr>
      </w:pPr>
      <w:r w:rsidRPr="00031066">
        <w:rPr>
          <w:sz w:val="22"/>
          <w:szCs w:val="22"/>
        </w:rPr>
        <w:t>of minimum requirements and do not exclude any other necessary for compliance the purpose of the service contracted.</w:t>
      </w:r>
    </w:p>
    <w:p w14:paraId="62A6499C" w14:textId="77777777" w:rsidR="00EB02F4" w:rsidRPr="00DF46C4" w:rsidRDefault="00EB02F4">
      <w:pPr>
        <w:pStyle w:val="Textoindependiente"/>
        <w:spacing w:before="4"/>
        <w:rPr>
          <w:sz w:val="22"/>
          <w:szCs w:val="22"/>
        </w:rPr>
      </w:pPr>
    </w:p>
    <w:p w14:paraId="2062D04C" w14:textId="77777777" w:rsidR="00EB02F4" w:rsidRPr="00DF46C4" w:rsidRDefault="00A22145">
      <w:pPr>
        <w:pStyle w:val="Ttulo1"/>
        <w:numPr>
          <w:ilvl w:val="0"/>
          <w:numId w:val="1"/>
        </w:numPr>
        <w:tabs>
          <w:tab w:val="left" w:pos="1119"/>
          <w:tab w:val="left" w:pos="1120"/>
        </w:tabs>
        <w:spacing w:before="1" w:line="288" w:lineRule="exact"/>
        <w:ind w:left="1119" w:hanging="516"/>
        <w:jc w:val="left"/>
        <w:rPr>
          <w:sz w:val="22"/>
          <w:szCs w:val="22"/>
        </w:rPr>
      </w:pPr>
      <w:r w:rsidRPr="00DF46C4">
        <w:rPr>
          <w:sz w:val="22"/>
          <w:szCs w:val="22"/>
        </w:rPr>
        <w:t xml:space="preserve">Legal system </w:t>
      </w:r>
    </w:p>
    <w:p w14:paraId="09DDB94C" w14:textId="77777777" w:rsidR="00A41C7C" w:rsidRPr="00DF46C4" w:rsidRDefault="00A41C7C" w:rsidP="00A41C7C">
      <w:pPr>
        <w:pStyle w:val="Ttulo1"/>
        <w:tabs>
          <w:tab w:val="left" w:pos="1119"/>
          <w:tab w:val="left" w:pos="1120"/>
        </w:tabs>
        <w:spacing w:before="1" w:line="288" w:lineRule="exact"/>
        <w:ind w:left="1119"/>
        <w:jc w:val="right"/>
        <w:rPr>
          <w:sz w:val="22"/>
          <w:szCs w:val="22"/>
        </w:rPr>
      </w:pPr>
    </w:p>
    <w:p w14:paraId="7D787E93" w14:textId="3804CE1C" w:rsidR="00EB02F4" w:rsidRPr="00DF46C4" w:rsidRDefault="002A4006" w:rsidP="00031066">
      <w:pPr>
        <w:pStyle w:val="Textoindependiente"/>
        <w:ind w:left="1171" w:right="176"/>
        <w:jc w:val="both"/>
        <w:rPr>
          <w:sz w:val="22"/>
          <w:szCs w:val="22"/>
        </w:rPr>
      </w:pPr>
      <w:r w:rsidRPr="00DF46C4">
        <w:rPr>
          <w:sz w:val="22"/>
          <w:szCs w:val="22"/>
        </w:rPr>
        <w:t>Selection will be based on a competitive basis and will comply with internal procurement regulations of ISGlobal Procedure foreseen in section IX of the Internal Contracting Instructions of the entity. This contract is considered a private contract and is subject to private</w:t>
      </w:r>
      <w:r w:rsidR="00DF46C4" w:rsidRPr="00DF46C4">
        <w:rPr>
          <w:sz w:val="22"/>
          <w:szCs w:val="22"/>
        </w:rPr>
        <w:t xml:space="preserve"> </w:t>
      </w:r>
      <w:r w:rsidRPr="00DF46C4">
        <w:rPr>
          <w:sz w:val="22"/>
          <w:szCs w:val="22"/>
        </w:rPr>
        <w:t>law,</w:t>
      </w:r>
      <w:r w:rsidRPr="00DF46C4">
        <w:rPr>
          <w:spacing w:val="-7"/>
          <w:sz w:val="22"/>
          <w:szCs w:val="22"/>
        </w:rPr>
        <w:t xml:space="preserve"> </w:t>
      </w:r>
      <w:r w:rsidRPr="00DF46C4">
        <w:rPr>
          <w:sz w:val="22"/>
          <w:szCs w:val="22"/>
        </w:rPr>
        <w:t>governed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by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this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Schedule,</w:t>
      </w:r>
      <w:r w:rsidRPr="00DF46C4">
        <w:rPr>
          <w:spacing w:val="-5"/>
          <w:sz w:val="22"/>
          <w:szCs w:val="22"/>
        </w:rPr>
        <w:t xml:space="preserve"> </w:t>
      </w:r>
      <w:r w:rsidRPr="00DF46C4">
        <w:rPr>
          <w:sz w:val="22"/>
          <w:szCs w:val="22"/>
        </w:rPr>
        <w:t>by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the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contract</w:t>
      </w:r>
      <w:r w:rsidRPr="00DF46C4">
        <w:rPr>
          <w:spacing w:val="-5"/>
          <w:sz w:val="22"/>
          <w:szCs w:val="22"/>
        </w:rPr>
        <w:t xml:space="preserve"> </w:t>
      </w:r>
      <w:r w:rsidRPr="00DF46C4">
        <w:rPr>
          <w:sz w:val="22"/>
          <w:szCs w:val="22"/>
        </w:rPr>
        <w:t>and</w:t>
      </w:r>
      <w:r w:rsidRPr="00DF46C4">
        <w:rPr>
          <w:spacing w:val="-7"/>
          <w:sz w:val="22"/>
          <w:szCs w:val="22"/>
        </w:rPr>
        <w:t xml:space="preserve"> </w:t>
      </w:r>
      <w:r w:rsidRPr="00DF46C4">
        <w:rPr>
          <w:sz w:val="22"/>
          <w:szCs w:val="22"/>
        </w:rPr>
        <w:t>documentation attached,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and</w:t>
      </w:r>
      <w:r w:rsidRPr="00DF46C4">
        <w:rPr>
          <w:spacing w:val="-7"/>
          <w:sz w:val="22"/>
          <w:szCs w:val="22"/>
        </w:rPr>
        <w:t xml:space="preserve"> </w:t>
      </w:r>
      <w:r w:rsidRPr="00DF46C4">
        <w:rPr>
          <w:sz w:val="22"/>
          <w:szCs w:val="22"/>
        </w:rPr>
        <w:t>in</w:t>
      </w:r>
      <w:r w:rsidRPr="00DF46C4">
        <w:rPr>
          <w:spacing w:val="-4"/>
          <w:sz w:val="22"/>
          <w:szCs w:val="22"/>
        </w:rPr>
        <w:t xml:space="preserve"> </w:t>
      </w:r>
      <w:r w:rsidRPr="00DF46C4">
        <w:rPr>
          <w:sz w:val="22"/>
          <w:szCs w:val="22"/>
        </w:rPr>
        <w:t>everything</w:t>
      </w:r>
      <w:r w:rsidRPr="00DF46C4">
        <w:rPr>
          <w:spacing w:val="-5"/>
          <w:sz w:val="22"/>
          <w:szCs w:val="22"/>
        </w:rPr>
        <w:t xml:space="preserve"> </w:t>
      </w:r>
      <w:r w:rsidRPr="00DF46C4">
        <w:rPr>
          <w:sz w:val="22"/>
          <w:szCs w:val="22"/>
        </w:rPr>
        <w:t>not</w:t>
      </w:r>
      <w:r w:rsidRPr="00DF46C4">
        <w:rPr>
          <w:spacing w:val="-2"/>
          <w:sz w:val="22"/>
          <w:szCs w:val="22"/>
        </w:rPr>
        <w:t xml:space="preserve"> </w:t>
      </w:r>
      <w:r w:rsidRPr="00DF46C4">
        <w:rPr>
          <w:sz w:val="22"/>
          <w:szCs w:val="22"/>
        </w:rPr>
        <w:t>provided</w:t>
      </w:r>
      <w:r w:rsidRPr="00DF46C4">
        <w:rPr>
          <w:spacing w:val="-7"/>
          <w:sz w:val="22"/>
          <w:szCs w:val="22"/>
        </w:rPr>
        <w:t xml:space="preserve"> </w:t>
      </w:r>
      <w:r w:rsidRPr="00DF46C4">
        <w:rPr>
          <w:sz w:val="22"/>
          <w:szCs w:val="22"/>
        </w:rPr>
        <w:t>by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the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applicable</w:t>
      </w:r>
      <w:r w:rsidRPr="00DF46C4">
        <w:rPr>
          <w:spacing w:val="-6"/>
          <w:sz w:val="22"/>
          <w:szCs w:val="22"/>
        </w:rPr>
        <w:t xml:space="preserve"> </w:t>
      </w:r>
      <w:r w:rsidRPr="00DF46C4">
        <w:rPr>
          <w:sz w:val="22"/>
          <w:szCs w:val="22"/>
        </w:rPr>
        <w:t>civil</w:t>
      </w:r>
      <w:r w:rsidRPr="00DF46C4">
        <w:rPr>
          <w:spacing w:val="-5"/>
          <w:sz w:val="22"/>
          <w:szCs w:val="22"/>
        </w:rPr>
        <w:t xml:space="preserve"> </w:t>
      </w:r>
      <w:r w:rsidRPr="00DF46C4">
        <w:rPr>
          <w:sz w:val="22"/>
          <w:szCs w:val="22"/>
        </w:rPr>
        <w:t>and commercial</w:t>
      </w:r>
      <w:r w:rsidRPr="00DF46C4">
        <w:rPr>
          <w:spacing w:val="-22"/>
          <w:sz w:val="22"/>
          <w:szCs w:val="22"/>
        </w:rPr>
        <w:t xml:space="preserve"> </w:t>
      </w:r>
      <w:r w:rsidRPr="00DF46C4">
        <w:rPr>
          <w:sz w:val="22"/>
          <w:szCs w:val="22"/>
        </w:rPr>
        <w:t>legislation.</w:t>
      </w:r>
    </w:p>
    <w:p w14:paraId="129CD04E" w14:textId="77777777" w:rsidR="00EB02F4" w:rsidRPr="00DF46C4" w:rsidRDefault="002A4006">
      <w:pPr>
        <w:pStyle w:val="Ttulo1"/>
        <w:numPr>
          <w:ilvl w:val="0"/>
          <w:numId w:val="1"/>
        </w:numPr>
        <w:tabs>
          <w:tab w:val="left" w:pos="1181"/>
          <w:tab w:val="left" w:pos="1182"/>
        </w:tabs>
        <w:spacing w:before="219"/>
        <w:ind w:left="1181" w:hanging="717"/>
        <w:jc w:val="left"/>
        <w:rPr>
          <w:sz w:val="22"/>
          <w:szCs w:val="22"/>
        </w:rPr>
      </w:pPr>
      <w:r w:rsidRPr="00DF46C4">
        <w:rPr>
          <w:sz w:val="22"/>
          <w:szCs w:val="22"/>
        </w:rPr>
        <w:t xml:space="preserve">Budget, </w:t>
      </w:r>
      <w:r w:rsidR="00A22145" w:rsidRPr="00DF46C4">
        <w:rPr>
          <w:sz w:val="22"/>
          <w:szCs w:val="22"/>
        </w:rPr>
        <w:t xml:space="preserve">price and estimated value </w:t>
      </w:r>
    </w:p>
    <w:p w14:paraId="24F00067" w14:textId="77777777" w:rsidR="00EB02F4" w:rsidRPr="00DF46C4" w:rsidRDefault="00EB02F4">
      <w:pPr>
        <w:pStyle w:val="Textoindependiente"/>
        <w:spacing w:before="10"/>
        <w:rPr>
          <w:b/>
          <w:sz w:val="22"/>
          <w:szCs w:val="22"/>
        </w:rPr>
      </w:pPr>
    </w:p>
    <w:p w14:paraId="7A64E137" w14:textId="77777777" w:rsidR="00031066" w:rsidRPr="00031066" w:rsidRDefault="00031066" w:rsidP="00031066">
      <w:pPr>
        <w:pStyle w:val="Textoindependiente"/>
        <w:ind w:left="1171" w:right="176"/>
        <w:jc w:val="both"/>
        <w:rPr>
          <w:spacing w:val="-5"/>
          <w:sz w:val="22"/>
          <w:szCs w:val="22"/>
        </w:rPr>
      </w:pPr>
      <w:r w:rsidRPr="00031066">
        <w:rPr>
          <w:spacing w:val="-5"/>
          <w:sz w:val="22"/>
          <w:szCs w:val="22"/>
        </w:rPr>
        <w:t>Best value for money - proposals will be evaluated on individual merits.</w:t>
      </w:r>
    </w:p>
    <w:p w14:paraId="0B20F0EC" w14:textId="77777777" w:rsidR="00031066" w:rsidRPr="00031066" w:rsidRDefault="00031066" w:rsidP="00031066">
      <w:pPr>
        <w:pStyle w:val="Textoindependiente"/>
        <w:ind w:left="1171" w:right="176"/>
        <w:jc w:val="both"/>
        <w:rPr>
          <w:spacing w:val="-5"/>
          <w:sz w:val="22"/>
          <w:szCs w:val="22"/>
        </w:rPr>
      </w:pPr>
    </w:p>
    <w:p w14:paraId="09C73D9E" w14:textId="77777777" w:rsidR="00031066" w:rsidRPr="00031066" w:rsidRDefault="00031066" w:rsidP="00031066">
      <w:pPr>
        <w:pStyle w:val="Textoindependiente"/>
        <w:ind w:left="1171" w:right="176"/>
        <w:jc w:val="both"/>
        <w:rPr>
          <w:spacing w:val="-5"/>
          <w:sz w:val="22"/>
          <w:szCs w:val="22"/>
        </w:rPr>
      </w:pPr>
      <w:r w:rsidRPr="00031066">
        <w:rPr>
          <w:spacing w:val="-5"/>
          <w:sz w:val="22"/>
          <w:szCs w:val="22"/>
        </w:rPr>
        <w:t>The price of the contract, consequently, will be that to which it rises plus the corresponding Value Added Tax, in the case of non-exempt bidders, which must be</w:t>
      </w:r>
    </w:p>
    <w:p w14:paraId="0EE06181" w14:textId="2B63E409" w:rsidR="00EB02F4" w:rsidRDefault="00031066" w:rsidP="00031066">
      <w:pPr>
        <w:pStyle w:val="Textoindependiente"/>
        <w:ind w:left="1171" w:right="176"/>
        <w:jc w:val="both"/>
        <w:rPr>
          <w:spacing w:val="-5"/>
          <w:sz w:val="22"/>
          <w:szCs w:val="22"/>
        </w:rPr>
      </w:pPr>
      <w:r w:rsidRPr="00031066">
        <w:rPr>
          <w:spacing w:val="-5"/>
          <w:sz w:val="22"/>
          <w:szCs w:val="22"/>
        </w:rPr>
        <w:t>included as a separate item.</w:t>
      </w:r>
    </w:p>
    <w:p w14:paraId="322FFB45" w14:textId="77777777" w:rsidR="00031066" w:rsidRPr="00031066" w:rsidRDefault="00031066" w:rsidP="00031066">
      <w:pPr>
        <w:pStyle w:val="Textoindependiente"/>
        <w:ind w:left="1171" w:right="176"/>
        <w:jc w:val="both"/>
        <w:rPr>
          <w:spacing w:val="-5"/>
          <w:sz w:val="22"/>
          <w:szCs w:val="22"/>
        </w:rPr>
      </w:pPr>
      <w:bookmarkStart w:id="0" w:name="_GoBack"/>
      <w:bookmarkEnd w:id="0"/>
    </w:p>
    <w:p w14:paraId="510954D9" w14:textId="77777777" w:rsidR="00A41C7C" w:rsidRPr="00DF46C4" w:rsidRDefault="002A4006">
      <w:pPr>
        <w:pStyle w:val="Prrafodelista"/>
        <w:numPr>
          <w:ilvl w:val="0"/>
          <w:numId w:val="1"/>
        </w:numPr>
        <w:tabs>
          <w:tab w:val="left" w:pos="1170"/>
        </w:tabs>
        <w:ind w:right="210" w:hanging="569"/>
        <w:jc w:val="both"/>
      </w:pPr>
      <w:r w:rsidRPr="00DF46C4">
        <w:rPr>
          <w:b/>
        </w:rPr>
        <w:t>Submi</w:t>
      </w:r>
      <w:r w:rsidR="00BE2438" w:rsidRPr="00DF46C4">
        <w:rPr>
          <w:b/>
        </w:rPr>
        <w:t>ssion</w:t>
      </w:r>
    </w:p>
    <w:p w14:paraId="6E08F181" w14:textId="77777777" w:rsidR="00A41C7C" w:rsidRPr="00DF46C4" w:rsidRDefault="00A41C7C" w:rsidP="00A41C7C">
      <w:pPr>
        <w:pStyle w:val="Prrafodelista"/>
        <w:tabs>
          <w:tab w:val="left" w:pos="1170"/>
        </w:tabs>
        <w:ind w:right="210" w:firstLine="0"/>
      </w:pPr>
    </w:p>
    <w:p w14:paraId="6825D88C" w14:textId="6A91F5DD" w:rsidR="00EB02F4" w:rsidRPr="00DF46C4" w:rsidRDefault="002A4006" w:rsidP="00012BF3">
      <w:pPr>
        <w:pStyle w:val="Prrafodelista"/>
        <w:tabs>
          <w:tab w:val="left" w:pos="1170"/>
        </w:tabs>
        <w:ind w:right="210" w:firstLine="0"/>
        <w:jc w:val="both"/>
      </w:pPr>
      <w:r w:rsidRPr="00DF46C4">
        <w:t xml:space="preserve">Interested </w:t>
      </w:r>
      <w:r w:rsidR="00245D8E" w:rsidRPr="00DF46C4">
        <w:t>applicants</w:t>
      </w:r>
      <w:r w:rsidRPr="00DF46C4">
        <w:t xml:space="preserve"> are invited to submit a comprehensive proposal (herein “response”) addressing the needs as outlined in this RFP and the Response Instructions document to</w:t>
      </w:r>
      <w:r w:rsidRPr="00DF46C4">
        <w:rPr>
          <w:spacing w:val="-20"/>
        </w:rPr>
        <w:t xml:space="preserve"> </w:t>
      </w:r>
      <w:hyperlink r:id="rId7" w:history="1">
        <w:r w:rsidR="00031066" w:rsidRPr="00936E8B">
          <w:rPr>
            <w:rStyle w:val="Hipervnculo"/>
          </w:rPr>
          <w:t>procurement.bohemia@isglobal.org</w:t>
        </w:r>
      </w:hyperlink>
      <w:r w:rsidR="00031066">
        <w:t xml:space="preserve">. </w:t>
      </w:r>
    </w:p>
    <w:p w14:paraId="0EF16846" w14:textId="77777777" w:rsidR="00EB02F4" w:rsidRPr="00DF46C4" w:rsidRDefault="002A4006" w:rsidP="00012BF3">
      <w:pPr>
        <w:pStyle w:val="Textoindependiente"/>
        <w:spacing w:line="242" w:lineRule="auto"/>
        <w:ind w:left="1207" w:right="707" w:hanging="36"/>
        <w:jc w:val="both"/>
        <w:rPr>
          <w:sz w:val="22"/>
          <w:szCs w:val="22"/>
        </w:rPr>
      </w:pPr>
      <w:r w:rsidRPr="00DF46C4">
        <w:rPr>
          <w:sz w:val="22"/>
          <w:szCs w:val="22"/>
        </w:rPr>
        <w:t>You can find all the documentation in the Entity's Contracting Profile (</w:t>
      </w:r>
      <w:hyperlink r:id="rId8">
        <w:r w:rsidRPr="00DF46C4">
          <w:rPr>
            <w:color w:val="0000FF"/>
            <w:sz w:val="22"/>
            <w:szCs w:val="22"/>
            <w:u w:val="single" w:color="0000FF"/>
          </w:rPr>
          <w:t>www.isglobal.org</w:t>
        </w:r>
      </w:hyperlink>
      <w:r w:rsidRPr="00DF46C4">
        <w:rPr>
          <w:sz w:val="22"/>
          <w:szCs w:val="22"/>
        </w:rPr>
        <w:t>)</w:t>
      </w:r>
      <w:r w:rsidR="00DF46C4" w:rsidRPr="00DF46C4">
        <w:rPr>
          <w:sz w:val="22"/>
          <w:szCs w:val="22"/>
        </w:rPr>
        <w:t>.</w:t>
      </w:r>
    </w:p>
    <w:p w14:paraId="5E3A111B" w14:textId="77777777" w:rsidR="00EB02F4" w:rsidRPr="00DF46C4" w:rsidRDefault="00EB02F4">
      <w:pPr>
        <w:pStyle w:val="Textoindependiente"/>
        <w:spacing w:before="4"/>
        <w:rPr>
          <w:sz w:val="22"/>
          <w:szCs w:val="22"/>
        </w:rPr>
      </w:pPr>
    </w:p>
    <w:p w14:paraId="74AF242E" w14:textId="77777777" w:rsidR="00EB02F4" w:rsidRPr="00DF46C4" w:rsidRDefault="002A4006">
      <w:pPr>
        <w:pStyle w:val="Ttulo1"/>
        <w:numPr>
          <w:ilvl w:val="0"/>
          <w:numId w:val="1"/>
        </w:numPr>
        <w:tabs>
          <w:tab w:val="left" w:pos="1281"/>
          <w:tab w:val="left" w:pos="1282"/>
        </w:tabs>
        <w:spacing w:before="92"/>
        <w:ind w:left="1281" w:hanging="717"/>
        <w:jc w:val="left"/>
        <w:rPr>
          <w:sz w:val="22"/>
          <w:szCs w:val="22"/>
        </w:rPr>
      </w:pPr>
      <w:bookmarkStart w:id="1" w:name="6._Deadline:"/>
      <w:bookmarkEnd w:id="1"/>
      <w:r w:rsidRPr="00DF46C4">
        <w:rPr>
          <w:sz w:val="22"/>
          <w:szCs w:val="22"/>
        </w:rPr>
        <w:t>Deadline:</w:t>
      </w:r>
    </w:p>
    <w:p w14:paraId="7E0BDDB6" w14:textId="77777777" w:rsidR="00EB02F4" w:rsidRPr="00DF46C4" w:rsidRDefault="00EB02F4">
      <w:pPr>
        <w:pStyle w:val="Textoindependiente"/>
        <w:spacing w:before="8"/>
        <w:rPr>
          <w:b/>
          <w:sz w:val="22"/>
          <w:szCs w:val="22"/>
        </w:rPr>
      </w:pPr>
    </w:p>
    <w:p w14:paraId="284589A0" w14:textId="46748813" w:rsidR="00EB02F4" w:rsidRPr="00DF46C4" w:rsidRDefault="00031066">
      <w:pPr>
        <w:pStyle w:val="Textoindependiente"/>
        <w:spacing w:before="1"/>
        <w:ind w:left="1271"/>
        <w:rPr>
          <w:sz w:val="22"/>
          <w:szCs w:val="22"/>
        </w:rPr>
      </w:pPr>
      <w:r>
        <w:rPr>
          <w:sz w:val="22"/>
          <w:szCs w:val="22"/>
        </w:rPr>
        <w:t>December</w:t>
      </w:r>
      <w:r w:rsidR="00012BF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012BF3">
        <w:rPr>
          <w:sz w:val="22"/>
          <w:szCs w:val="22"/>
        </w:rPr>
        <w:t>, 2019</w:t>
      </w:r>
      <w:r w:rsidR="002A4006" w:rsidRPr="00DF46C4">
        <w:rPr>
          <w:sz w:val="22"/>
          <w:szCs w:val="22"/>
        </w:rPr>
        <w:t xml:space="preserve"> at 12:00.</w:t>
      </w:r>
    </w:p>
    <w:p w14:paraId="0EBD985E" w14:textId="77777777" w:rsidR="00EB02F4" w:rsidRPr="00DF46C4" w:rsidRDefault="00EB02F4">
      <w:pPr>
        <w:pStyle w:val="Textoindependiente"/>
        <w:spacing w:before="10"/>
        <w:rPr>
          <w:sz w:val="22"/>
          <w:szCs w:val="22"/>
        </w:rPr>
      </w:pPr>
    </w:p>
    <w:p w14:paraId="1A8B0E71" w14:textId="77777777" w:rsidR="00EB02F4" w:rsidRPr="00DF46C4" w:rsidRDefault="002A4006">
      <w:pPr>
        <w:pStyle w:val="Textoindependiente"/>
        <w:spacing w:before="1"/>
        <w:ind w:left="1271"/>
        <w:rPr>
          <w:sz w:val="22"/>
          <w:szCs w:val="22"/>
          <w:u w:val="single"/>
        </w:rPr>
      </w:pPr>
      <w:r w:rsidRPr="00DF46C4">
        <w:rPr>
          <w:sz w:val="22"/>
          <w:szCs w:val="22"/>
          <w:u w:val="single"/>
        </w:rPr>
        <w:t>Please submit all response</w:t>
      </w:r>
      <w:r w:rsidR="00A22145" w:rsidRPr="00DF46C4">
        <w:rPr>
          <w:sz w:val="22"/>
          <w:szCs w:val="22"/>
          <w:u w:val="single"/>
        </w:rPr>
        <w:t>s</w:t>
      </w:r>
      <w:r w:rsidRPr="00DF46C4">
        <w:rPr>
          <w:sz w:val="22"/>
          <w:szCs w:val="22"/>
          <w:u w:val="single"/>
        </w:rPr>
        <w:t xml:space="preserve"> in one consolidated document in PDF</w:t>
      </w:r>
      <w:r w:rsidR="00A22145" w:rsidRPr="00DF46C4">
        <w:rPr>
          <w:sz w:val="22"/>
          <w:szCs w:val="22"/>
          <w:u w:val="single"/>
        </w:rPr>
        <w:t>.</w:t>
      </w:r>
    </w:p>
    <w:p w14:paraId="63B5B2AE" w14:textId="77777777" w:rsidR="00EB02F4" w:rsidRPr="00DF46C4" w:rsidRDefault="00EB02F4">
      <w:pPr>
        <w:pStyle w:val="Textoindependiente"/>
        <w:rPr>
          <w:sz w:val="22"/>
          <w:szCs w:val="22"/>
        </w:rPr>
      </w:pPr>
    </w:p>
    <w:p w14:paraId="4C94AECD" w14:textId="77777777" w:rsidR="00EB02F4" w:rsidRPr="00DF46C4" w:rsidRDefault="00EB02F4">
      <w:pPr>
        <w:pStyle w:val="Textoindependiente"/>
        <w:rPr>
          <w:sz w:val="22"/>
          <w:szCs w:val="22"/>
        </w:rPr>
      </w:pPr>
    </w:p>
    <w:p w14:paraId="7F02D665" w14:textId="77777777" w:rsidR="00A41C7C" w:rsidRPr="00DF46C4" w:rsidRDefault="00A41C7C">
      <w:pPr>
        <w:pStyle w:val="Textoindependiente"/>
        <w:rPr>
          <w:sz w:val="22"/>
          <w:szCs w:val="22"/>
        </w:rPr>
      </w:pPr>
    </w:p>
    <w:p w14:paraId="2AE7DE6C" w14:textId="7FD0B76A" w:rsidR="00EB02F4" w:rsidRPr="00DF46C4" w:rsidRDefault="009A393E">
      <w:pPr>
        <w:pStyle w:val="Textoindependiente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Barcelona, </w:t>
      </w:r>
      <w:r w:rsidR="00031066">
        <w:rPr>
          <w:sz w:val="22"/>
          <w:szCs w:val="22"/>
        </w:rPr>
        <w:t>December</w:t>
      </w:r>
      <w:r w:rsidR="00DB2FB3">
        <w:rPr>
          <w:sz w:val="22"/>
          <w:szCs w:val="22"/>
        </w:rPr>
        <w:t xml:space="preserve"> </w:t>
      </w:r>
      <w:r w:rsidR="00031066">
        <w:rPr>
          <w:sz w:val="22"/>
          <w:szCs w:val="22"/>
        </w:rPr>
        <w:t>5</w:t>
      </w:r>
      <w:r w:rsidR="00DB2FB3">
        <w:rPr>
          <w:sz w:val="22"/>
          <w:szCs w:val="22"/>
        </w:rPr>
        <w:t>, 2019</w:t>
      </w:r>
    </w:p>
    <w:sectPr w:rsidR="00EB02F4" w:rsidRPr="00DF46C4" w:rsidSect="00DF46C4">
      <w:headerReference w:type="default" r:id="rId9"/>
      <w:pgSz w:w="11920" w:h="16850"/>
      <w:pgMar w:top="1134" w:right="1680" w:bottom="280" w:left="1140" w:header="9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D2FE8" w14:textId="77777777" w:rsidR="009B1590" w:rsidRDefault="009B1590">
      <w:r>
        <w:separator/>
      </w:r>
    </w:p>
  </w:endnote>
  <w:endnote w:type="continuationSeparator" w:id="0">
    <w:p w14:paraId="190E5E43" w14:textId="77777777" w:rsidR="009B1590" w:rsidRDefault="009B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4518" w14:textId="77777777" w:rsidR="009B1590" w:rsidRDefault="009B1590">
      <w:r>
        <w:separator/>
      </w:r>
    </w:p>
  </w:footnote>
  <w:footnote w:type="continuationSeparator" w:id="0">
    <w:p w14:paraId="2504DE12" w14:textId="77777777" w:rsidR="009B1590" w:rsidRDefault="009B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8C67" w14:textId="77777777" w:rsidR="00EB02F4" w:rsidRDefault="002A400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2487" behindDoc="1" locked="0" layoutInCell="1" allowOverlap="1" wp14:anchorId="7E16BAFD" wp14:editId="49107598">
          <wp:simplePos x="0" y="0"/>
          <wp:positionH relativeFrom="page">
            <wp:posOffset>908050</wp:posOffset>
          </wp:positionH>
          <wp:positionV relativeFrom="page">
            <wp:posOffset>135255</wp:posOffset>
          </wp:positionV>
          <wp:extent cx="1334135" cy="541018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135" cy="541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52D5"/>
    <w:multiLevelType w:val="hybridMultilevel"/>
    <w:tmpl w:val="EA266102"/>
    <w:lvl w:ilvl="0" w:tplc="F918928C">
      <w:start w:val="1"/>
      <w:numFmt w:val="decimal"/>
      <w:lvlText w:val="%1."/>
      <w:lvlJc w:val="left"/>
      <w:pPr>
        <w:ind w:left="1172" w:hanging="564"/>
        <w:jc w:val="right"/>
      </w:pPr>
      <w:rPr>
        <w:rFonts w:hint="default"/>
        <w:b/>
        <w:bCs/>
        <w:w w:val="98"/>
      </w:rPr>
    </w:lvl>
    <w:lvl w:ilvl="1" w:tplc="9E64F068">
      <w:start w:val="1"/>
      <w:numFmt w:val="lowerLetter"/>
      <w:lvlText w:val="%2)"/>
      <w:lvlJc w:val="left"/>
      <w:pPr>
        <w:ind w:left="1455" w:hanging="428"/>
      </w:pPr>
      <w:rPr>
        <w:rFonts w:ascii="Georgia" w:eastAsia="Georgia" w:hAnsi="Georgia" w:cs="Georgia" w:hint="default"/>
        <w:spacing w:val="-31"/>
        <w:w w:val="99"/>
        <w:sz w:val="24"/>
        <w:szCs w:val="24"/>
      </w:rPr>
    </w:lvl>
    <w:lvl w:ilvl="2" w:tplc="669E36D0">
      <w:numFmt w:val="bullet"/>
      <w:lvlText w:val="•"/>
      <w:lvlJc w:val="left"/>
      <w:pPr>
        <w:ind w:left="2321" w:hanging="428"/>
      </w:pPr>
      <w:rPr>
        <w:rFonts w:hint="default"/>
      </w:rPr>
    </w:lvl>
    <w:lvl w:ilvl="3" w:tplc="39A61A44">
      <w:numFmt w:val="bullet"/>
      <w:lvlText w:val="•"/>
      <w:lvlJc w:val="left"/>
      <w:pPr>
        <w:ind w:left="3182" w:hanging="428"/>
      </w:pPr>
      <w:rPr>
        <w:rFonts w:hint="default"/>
      </w:rPr>
    </w:lvl>
    <w:lvl w:ilvl="4" w:tplc="1C0E9A20">
      <w:numFmt w:val="bullet"/>
      <w:lvlText w:val="•"/>
      <w:lvlJc w:val="left"/>
      <w:pPr>
        <w:ind w:left="4043" w:hanging="428"/>
      </w:pPr>
      <w:rPr>
        <w:rFonts w:hint="default"/>
      </w:rPr>
    </w:lvl>
    <w:lvl w:ilvl="5" w:tplc="2772B0A8">
      <w:numFmt w:val="bullet"/>
      <w:lvlText w:val="•"/>
      <w:lvlJc w:val="left"/>
      <w:pPr>
        <w:ind w:left="4904" w:hanging="428"/>
      </w:pPr>
      <w:rPr>
        <w:rFonts w:hint="default"/>
      </w:rPr>
    </w:lvl>
    <w:lvl w:ilvl="6" w:tplc="A6D23F5E">
      <w:numFmt w:val="bullet"/>
      <w:lvlText w:val="•"/>
      <w:lvlJc w:val="left"/>
      <w:pPr>
        <w:ind w:left="5766" w:hanging="428"/>
      </w:pPr>
      <w:rPr>
        <w:rFonts w:hint="default"/>
      </w:rPr>
    </w:lvl>
    <w:lvl w:ilvl="7" w:tplc="71F07FB2">
      <w:numFmt w:val="bullet"/>
      <w:lvlText w:val="•"/>
      <w:lvlJc w:val="left"/>
      <w:pPr>
        <w:ind w:left="6627" w:hanging="428"/>
      </w:pPr>
      <w:rPr>
        <w:rFonts w:hint="default"/>
      </w:rPr>
    </w:lvl>
    <w:lvl w:ilvl="8" w:tplc="6BD42C8C">
      <w:numFmt w:val="bullet"/>
      <w:lvlText w:val="•"/>
      <w:lvlJc w:val="left"/>
      <w:pPr>
        <w:ind w:left="7488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F4"/>
    <w:rsid w:val="00012BF3"/>
    <w:rsid w:val="00031066"/>
    <w:rsid w:val="000A1836"/>
    <w:rsid w:val="000E7505"/>
    <w:rsid w:val="00245D8E"/>
    <w:rsid w:val="002A4006"/>
    <w:rsid w:val="003826D1"/>
    <w:rsid w:val="00425E67"/>
    <w:rsid w:val="005027E5"/>
    <w:rsid w:val="005D21D9"/>
    <w:rsid w:val="005E716E"/>
    <w:rsid w:val="006A6D77"/>
    <w:rsid w:val="007D4489"/>
    <w:rsid w:val="008D7FB5"/>
    <w:rsid w:val="00922180"/>
    <w:rsid w:val="009A393E"/>
    <w:rsid w:val="009B1590"/>
    <w:rsid w:val="009D654E"/>
    <w:rsid w:val="00A22145"/>
    <w:rsid w:val="00A41C7C"/>
    <w:rsid w:val="00A70254"/>
    <w:rsid w:val="00BE2438"/>
    <w:rsid w:val="00C60B79"/>
    <w:rsid w:val="00CC2FE7"/>
    <w:rsid w:val="00DB2FB3"/>
    <w:rsid w:val="00DF46C4"/>
    <w:rsid w:val="00E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C6C29"/>
  <w15:docId w15:val="{7795204B-C2DF-4C55-85FA-5334F4E5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Ttulo1">
    <w:name w:val="heading 1"/>
    <w:basedOn w:val="Normal"/>
    <w:uiPriority w:val="1"/>
    <w:qFormat/>
    <w:pPr>
      <w:ind w:left="3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72" w:hanging="71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6C4"/>
    <w:rPr>
      <w:rFonts w:ascii="Georgia" w:eastAsia="Georgia" w:hAnsi="Georgia" w:cs="Georgia"/>
    </w:rPr>
  </w:style>
  <w:style w:type="paragraph" w:styleId="Piedepgina">
    <w:name w:val="footer"/>
    <w:basedOn w:val="Normal"/>
    <w:link w:val="PiedepginaCar"/>
    <w:uiPriority w:val="99"/>
    <w:unhideWhenUsed/>
    <w:rsid w:val="00DF4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6C4"/>
    <w:rPr>
      <w:rFonts w:ascii="Georgia" w:eastAsia="Georgia" w:hAnsi="Georgia" w:cs="Georg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750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505"/>
    <w:rPr>
      <w:rFonts w:ascii="Lucida Grande" w:eastAsia="Georgia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310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lob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.bohemia@isglob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Rodríguez</dc:creator>
  <cp:lastModifiedBy>CARLOS BAINOTTI</cp:lastModifiedBy>
  <cp:revision>3</cp:revision>
  <dcterms:created xsi:type="dcterms:W3CDTF">2019-12-05T10:32:00Z</dcterms:created>
  <dcterms:modified xsi:type="dcterms:W3CDTF">2019-12-05T10:36:00Z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2018-04-25T00:00:00Z</vt:filetime>
  </property>
</Properties>
</file>